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100"/>
      </w:pPr>
      <w:r>
        <w:drawing>
          <wp:inline xmlns:a="http://schemas.openxmlformats.org/drawingml/2006/main" xmlns:pic="http://schemas.openxmlformats.org/drawingml/2006/picture">
            <wp:extent cx="2834640" cy="478011"/>
            <wp:docPr id="1" name="Picture 1" descr="myresearchcloud.ca logo"/>
            <wp:cNvGraphicFramePr>
              <a:graphicFrameLocks noChangeAspect="1"/>
            </wp:cNvGraphicFramePr>
            <a:graphic>
              <a:graphicData uri="http://schemas.openxmlformats.org/drawingml/2006/picture">
                <pic:pic>
                  <pic:nvPicPr>
                    <pic:cNvPr id="0" name="MyResearchCloud.png"/>
                    <pic:cNvPicPr/>
                  </pic:nvPicPr>
                  <pic:blipFill>
                    <a:blip r:embed="rId9"/>
                    <a:stretch>
                      <a:fillRect/>
                    </a:stretch>
                  </pic:blipFill>
                  <pic:spPr>
                    <a:xfrm>
                      <a:off x="0" y="0"/>
                      <a:ext cx="2834640" cy="478011"/>
                    </a:xfrm>
                    <a:prstGeom prst="rect"/>
                  </pic:spPr>
                </pic:pic>
              </a:graphicData>
            </a:graphic>
          </wp:inline>
        </w:drawing>
      </w:r>
    </w:p>
    <w:p>
      <w:pPr>
        <w:pStyle w:val="Title"/>
      </w:pPr>
      <w:r>
        <w:t>Academic Cluster Intake Form</w:t>
      </w:r>
    </w:p>
    <w:p>
      <w:r>
        <w:rPr>
          <w:sz w:val="20"/>
        </w:rPr>
        <w:t xml:space="preserve">Research computing request for the myresearchcloud.ca Academic Cluster  |  Version 1.2, October 2026</w:t>
      </w:r>
    </w:p>
    <w:p>
      <w:pPr>
        <w:spacing w:after="80"/>
      </w:pPr>
      <w:r>
        <w:rPr>
          <w:sz w:val="19"/>
        </w:rPr>
        <w:t xml:space="preserve">Complete the fields that apply and tick your choices. Estimates are welcome; write “To be confirmed” or “Please recommend” where needed. Sections marked “if applicable” can be skipped. Institutes, centres, departments and multi-group projects should also complete section 7. You may attach an inventory, diagram or data management plan. Do not include passwords, licence keys or research data.</w:t>
      </w:r>
    </w:p>
    <w:p>
      <w:pPr>
        <w:pStyle w:val="Heading1"/>
      </w:pPr>
      <w:r>
        <w:t xml:space="preserve">1 Organization and contacts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Institution or organization</w:t>
            </w:r>
          </w:p>
          <w:p>
            <w:pPr>
              <w:spacing w:before="0" w:after="20" w:line="240" w:lineRule="auto"/>
            </w:pPr>
            <w:sdt>
              <w:sdtPr>
                <w:tag w:val="ORGANIZATION"/>
                <w:alias w:val="ORGANIZATION"/>
                <w:text w:multiLine="1"/>
                <w:id w:val="9200001"/>
              </w:sdtPr>
              <w:sdtContent>
                <w:r>
                  <w:rPr>
                    <w:b w:val="0"/>
                    <w:i/>
                    <w:color w:val="6A6A6A"/>
                    <w:sz w:val="21"/>
                  </w:rPr>
                  <w:t xml:space="preserve">[Institution or organization name]</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Department, lab or research group</w:t>
            </w:r>
          </w:p>
          <w:p>
            <w:pPr>
              <w:spacing w:before="0" w:after="20" w:line="240" w:lineRule="auto"/>
            </w:pPr>
            <w:sdt>
              <w:sdtPr>
                <w:tag w:val="DEPARTMENT"/>
                <w:alias w:val="DEPARTMENT"/>
                <w:text w:multiLine="1"/>
                <w:id w:val="9200002"/>
              </w:sdtPr>
              <w:sdtContent>
                <w:r>
                  <w:rPr>
                    <w:b w:val="0"/>
                    <w:i/>
                    <w:color w:val="6A6A6A"/>
                    <w:sz w:val="21"/>
                  </w:rPr>
                  <w:t xml:space="preserve">[Department, lab or group name]</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Primary contact</w:t>
            </w:r>
          </w:p>
          <w:p>
            <w:pPr>
              <w:spacing w:before="0" w:after="20" w:line="240" w:lineRule="auto"/>
            </w:pPr>
            <w:sdt>
              <w:sdtPr>
                <w:tag w:val="PRIMARY_CONTACT"/>
                <w:alias w:val="PRIMARY_CONTACT"/>
                <w:text w:multiLine="1"/>
                <w:id w:val="9200003"/>
              </w:sdtPr>
              <w:sdtContent>
                <w:r>
                  <w:rPr>
                    <w:b w:val="0"/>
                    <w:i/>
                    <w:color w:val="6A6A6A"/>
                    <w:sz w:val="21"/>
                  </w:rPr>
                  <w:t xml:space="preserve">[Name and role]</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Contact details</w:t>
            </w:r>
          </w:p>
          <w:p>
            <w:pPr>
              <w:spacing w:before="0" w:after="20" w:line="240" w:lineRule="auto"/>
            </w:pPr>
            <w:sdt>
              <w:sdtPr>
                <w:tag w:val="PRIMARY_DETAILS"/>
                <w:alias w:val="PRIMARY_DETAILS"/>
                <w:text w:multiLine="1"/>
                <w:id w:val="9200004"/>
              </w:sdtPr>
              <w:sdtContent>
                <w:r>
                  <w:rPr>
                    <w:b w:val="0"/>
                    <w:i/>
                    <w:color w:val="6A6A6A"/>
                    <w:sz w:val="21"/>
                  </w:rPr>
                  <w:t xml:space="preserve">[Email; phone optional]</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Technical contact, if different</w:t>
            </w:r>
          </w:p>
          <w:p>
            <w:pPr>
              <w:spacing w:before="0" w:after="20" w:line="240" w:lineRule="auto"/>
            </w:pPr>
            <w:sdt>
              <w:sdtPr>
                <w:tag w:val="TECH_CONTACT"/>
                <w:alias w:val="TECH_CONTACT"/>
                <w:text w:multiLine="1"/>
                <w:id w:val="9200005"/>
              </w:sdtPr>
              <w:sdtContent>
                <w:r>
                  <w:rPr>
                    <w:b w:val="0"/>
                    <w:i/>
                    <w:color w:val="6A6A6A"/>
                    <w:sz w:val="21"/>
                  </w:rPr>
                  <w:t xml:space="preserve">[Name and email, or same as primary]</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Billing or approval contact</w:t>
            </w:r>
          </w:p>
          <w:p>
            <w:pPr>
              <w:spacing w:before="0" w:after="20" w:line="240" w:lineRule="auto"/>
            </w:pPr>
            <w:sdt>
              <w:sdtPr>
                <w:tag w:val="BILLING_CONTACT"/>
                <w:alias w:val="BILLING_CONTACT"/>
                <w:text w:multiLine="1"/>
                <w:id w:val="9200006"/>
              </w:sdtPr>
              <w:sdtContent>
                <w:r>
                  <w:rPr>
                    <w:b w:val="0"/>
                    <w:i/>
                    <w:color w:val="6A6A6A"/>
                    <w:sz w:val="21"/>
                  </w:rPr>
                  <w:t xml:space="preserve">[Name and email; finance or research office if known]</w:t>
                </w:r>
              </w:sdtContent>
            </w:sdt>
          </w:p>
        </w:tc>
      </w:tr>
    </w:tbl>
    <w:p>
      <w:pPr>
        <w:spacing w:after="0" w:before="0" w:line="40" w:lineRule="exact"/>
      </w:pPr>
      <w:r>
        <w:rPr>
          <w:sz w:val="4"/>
        </w:rPr>
      </w:r>
    </w:p>
    <w:p>
      <w:pPr>
        <w:pStyle w:val="Heading1"/>
      </w:pPr>
      <w:r>
        <w:t xml:space="preserve">2 Research profile</w:t>
      </w:r>
    </w:p>
    <w:p>
      <w:pPr>
        <w:spacing w:after="80"/>
      </w:pPr>
      <w:r>
        <w:rPr>
          <w:b/>
        </w:rPr>
        <w:t xml:space="preserve">Requester type  </w:t>
      </w:r>
      <w:sdt>
        <w:sdtPr>
          <w:tag w:val="REQTYPE_INDIVIDUAL_RESEARCHER_OR"/>
          <w:alias w:val="REQTYPE_INDIVIDUAL_RESEARCHER_OR"/>
          <w:id w:val="9200007"/>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Individual researcher or lab    </w:t>
      </w:r>
      <w:sdt>
        <w:sdtPr>
          <w:tag w:val="REQTYPE_MULTI_LAB_PROJECT"/>
          <w:alias w:val="REQTYPE_MULTI_LAB_PROJECT"/>
          <w:id w:val="9200008"/>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Multi-lab project    </w:t>
      </w:r>
      <w:sdt>
        <w:sdtPr>
          <w:tag w:val="REQTYPE_INSTITUTE_CENTRE_OR_DEPA"/>
          <w:alias w:val="REQTYPE_INSTITUTE_CENTRE_OR_DEPA"/>
          <w:id w:val="9200009"/>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Institute, centre or department    </w:t>
      </w:r>
      <w:sdt>
        <w:sdtPr>
          <w:tag w:val="REQTYPE_RESEARCH_PARTNER_ORGANIZ"/>
          <w:alias w:val="REQTYPE_RESEARCH_PARTNER_ORGANIZ"/>
          <w:id w:val="9200010"/>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Research partner organization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Principal investigator</w:t>
            </w:r>
          </w:p>
          <w:p>
            <w:pPr>
              <w:spacing w:before="0" w:after="20" w:line="240" w:lineRule="auto"/>
            </w:pPr>
            <w:sdt>
              <w:sdtPr>
                <w:tag w:val="PI_NAME"/>
                <w:alias w:val="PI_NAME"/>
                <w:text w:multiLine="1"/>
                <w:id w:val="9200011"/>
              </w:sdtPr>
              <w:sdtContent>
                <w:r>
                  <w:rPr>
                    <w:b w:val="0"/>
                    <w:i/>
                    <w:color w:val="6A6A6A"/>
                    <w:sz w:val="21"/>
                  </w:rPr>
                  <w:t xml:space="preserve">[Name, title and institution]</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Principal investigator email</w:t>
            </w:r>
          </w:p>
          <w:p>
            <w:pPr>
              <w:spacing w:before="0" w:after="20" w:line="240" w:lineRule="auto"/>
            </w:pPr>
            <w:sdt>
              <w:sdtPr>
                <w:tag w:val="PI_EMAIL"/>
                <w:alias w:val="PI_EMAIL"/>
                <w:text w:multiLine="1"/>
                <w:id w:val="9200012"/>
              </w:sdtPr>
              <w:sdtContent>
                <w:r>
                  <w:rPr>
                    <w:b w:val="0"/>
                    <w:i/>
                    <w:color w:val="6A6A6A"/>
                    <w:sz w:val="21"/>
                  </w:rPr>
                  <w:t xml:space="preserve">[Email address]</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Project title</w:t>
            </w:r>
          </w:p>
          <w:p>
            <w:pPr>
              <w:spacing w:before="0" w:after="20" w:line="240" w:lineRule="auto"/>
            </w:pPr>
            <w:sdt>
              <w:sdtPr>
                <w:tag w:val="PROJECT_TITLE"/>
                <w:alias w:val="PROJECT_TITLE"/>
                <w:text w:multiLine="1"/>
                <w:id w:val="9200013"/>
              </w:sdtPr>
              <w:sdtContent>
                <w:r>
                  <w:rPr>
                    <w:b w:val="0"/>
                    <w:i/>
                    <w:color w:val="6A6A6A"/>
                    <w:sz w:val="21"/>
                  </w:rPr>
                  <w:t xml:space="preserve">[Title as used with your funder, if applicable]</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Field of research</w:t>
            </w:r>
          </w:p>
          <w:p>
            <w:pPr>
              <w:spacing w:before="0" w:after="20" w:line="240" w:lineRule="auto"/>
            </w:pPr>
            <w:sdt>
              <w:sdtPr>
                <w:tag w:val="FIELD"/>
                <w:alias w:val="FIELD"/>
                <w:text w:multiLine="1"/>
                <w:id w:val="9200014"/>
              </w:sdtPr>
              <w:sdtContent>
                <w:r>
                  <w:rPr>
                    <w:b w:val="0"/>
                    <w:i/>
                    <w:color w:val="6A6A6A"/>
                    <w:sz w:val="21"/>
                  </w:rPr>
                  <w:t xml:space="preserve">[Discipline or subfield]</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Institution location</w:t>
            </w:r>
          </w:p>
          <w:p>
            <w:pPr>
              <w:spacing w:before="0" w:after="20" w:line="240" w:lineRule="auto"/>
            </w:pPr>
            <w:sdt>
              <w:sdtPr>
                <w:tag w:val="INST_LOCATION"/>
                <w:alias w:val="INST_LOCATION"/>
                <w:text w:multiLine="1"/>
                <w:id w:val="9200015"/>
              </w:sdtPr>
              <w:sdtContent>
                <w:r>
                  <w:rPr>
                    <w:b w:val="0"/>
                    <w:i/>
                    <w:color w:val="6A6A6A"/>
                    <w:sz w:val="21"/>
                  </w:rPr>
                  <w:t xml:space="preserve">[Province or territory, and country]</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Research funding</w:t>
            </w:r>
          </w:p>
          <w:p>
            <w:pPr>
              <w:spacing w:before="0" w:after="20" w:line="240" w:lineRule="auto"/>
            </w:pPr>
            <w:sdt>
              <w:sdtPr>
                <w:tag w:val="FUNDING"/>
                <w:alias w:val="FUNDING"/>
                <w:text w:multiLine="1"/>
                <w:id w:val="9200016"/>
              </w:sdtPr>
              <w:sdtContent>
                <w:r>
                  <w:rPr>
                    <w:b w:val="0"/>
                    <w:i/>
                    <w:color w:val="6A6A6A"/>
                    <w:sz w:val="21"/>
                  </w:rPr>
                  <w:t xml:space="preserve">[Funder and grant or award number, or unfunded]</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Researchers expected to use the service</w:t>
            </w:r>
          </w:p>
          <w:p>
            <w:pPr>
              <w:spacing w:before="0" w:after="20" w:line="240" w:lineRule="auto"/>
            </w:pPr>
            <w:sdt>
              <w:sdtPr>
                <w:tag w:val="USERS"/>
                <w:alias w:val="USERS"/>
                <w:text w:multiLine="1"/>
                <w:id w:val="9200017"/>
              </w:sdtPr>
              <w:sdtContent>
                <w:r>
                  <w:rPr>
                    <w:b w:val="0"/>
                    <w:i/>
                    <w:color w:val="6A6A6A"/>
                    <w:sz w:val="21"/>
                  </w:rPr>
                  <w:t xml:space="preserve">[Approximate number of users]</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Students and trainees</w:t>
            </w:r>
          </w:p>
          <w:p>
            <w:pPr>
              <w:spacing w:before="0" w:after="20" w:line="240" w:lineRule="auto"/>
            </w:pPr>
            <w:sdt>
              <w:sdtPr>
                <w:tag w:val="TRAINEES"/>
                <w:alias w:val="TRAINEES"/>
                <w:text w:multiLine="1"/>
                <w:id w:val="9200018"/>
              </w:sdtPr>
              <w:sdtContent>
                <w:r>
                  <w:rPr>
                    <w:b w:val="0"/>
                    <w:i/>
                    <w:color w:val="6A6A6A"/>
                    <w:sz w:val="21"/>
                  </w:rPr>
                  <w:t xml:space="preserve">[Number of graduate students, postdocs or other trainees]</w:t>
                </w:r>
              </w:sdtContent>
            </w:sdt>
          </w:p>
        </w:tc>
      </w:tr>
    </w:tbl>
    <w:p>
      <w:pPr>
        <w:spacing w:after="0" w:before="0" w:line="40" w:lineRule="exact"/>
      </w:pPr>
      <w:r>
        <w:rPr>
          <w:sz w:val="4"/>
        </w:rPr>
      </w:r>
    </w:p>
    <w:p>
      <w:pPr>
        <w:pStyle w:val="Heading1"/>
      </w:pPr>
      <w:r>
        <w:t xml:space="preserve">3 Research purpose and outcomes</w:t>
      </w:r>
    </w:p>
    <w:p>
      <w:pPr>
        <w:keepNext/>
        <w:spacing w:after="40"/>
      </w:pPr>
      <w:r>
        <w:rPr>
          <w:b/>
        </w:rPr>
        <w:t xml:space="preserve">What research will this allocation support?</w:t>
      </w:r>
    </w:p>
    <w:p>
      <w:pPr>
        <w:spacing w:after="120"/>
      </w:pPr>
      <w:sdt>
        <w:sdtPr>
          <w:tag w:val="RESEARCH_PURPOSE"/>
          <w:alias w:val="RESEARCH_PURPOSE"/>
          <w:text w:multiLine="1"/>
          <w:id w:val="9200019"/>
        </w:sdtPr>
        <w:sdtContent>
          <w:r>
            <w:rPr>
              <w:b w:val="0"/>
              <w:i/>
              <w:color w:val="6A6A6A"/>
              <w:sz w:val="21"/>
            </w:rPr>
            <w:t xml:space="preserve">[Research question or problem, methods, and how computing is used in the work]</w:t>
          </w:r>
        </w:sdtContent>
      </w:sdt>
      <w:r>
        <w:br/>
      </w:r>
    </w:p>
    <w:p>
      <w:pPr>
        <w:keepNext/>
        <w:spacing w:after="40"/>
      </w:pPr>
      <w:r>
        <w:rPr>
          <w:b/>
        </w:rPr>
        <w:t xml:space="preserve">What outcomes do you expect?</w:t>
      </w:r>
    </w:p>
    <w:p>
      <w:pPr>
        <w:spacing w:after="120"/>
      </w:pPr>
      <w:sdt>
        <w:sdtPr>
          <w:tag w:val="OUTCOMES"/>
          <w:alias w:val="OUTCOMES"/>
          <w:text w:multiLine="1"/>
          <w:id w:val="9200020"/>
        </w:sdtPr>
        <w:sdtContent>
          <w:r>
            <w:rPr>
              <w:b w:val="0"/>
              <w:i/>
              <w:color w:val="6A6A6A"/>
              <w:sz w:val="21"/>
            </w:rPr>
            <w:t xml:space="preserve">[Publications, datasets, models, theses, software or other outputs; include milestones and target dates]</w:t>
          </w:r>
        </w:sdtContent>
      </w:sdt>
      <w:r>
        <w:br/>
      </w:r>
    </w:p>
    <w:p>
      <w:pPr>
        <w:keepNext/>
        <w:spacing w:after="40"/>
      </w:pPr>
      <w:r>
        <w:rPr>
          <w:b/>
        </w:rPr>
        <w:t xml:space="preserve">What computing resources do you use now?</w:t>
      </w:r>
    </w:p>
    <w:p>
      <w:pPr>
        <w:spacing w:after="120"/>
      </w:pPr>
      <w:sdt>
        <w:sdtPr>
          <w:tag w:val="CURRENT_RESOURCES"/>
          <w:alias w:val="CURRENT_RESOURCES"/>
          <w:text w:multiLine="1"/>
          <w:id w:val="9200021"/>
        </w:sdtPr>
        <w:sdtContent>
          <w:r>
            <w:rPr>
              <w:b w:val="0"/>
              <w:i/>
              <w:color w:val="6A6A6A"/>
              <w:sz w:val="21"/>
            </w:rPr>
            <w:t xml:space="preserve">[Local cluster, national allocation, commercial cloud or none; and why you are requesting the Academic Cluster]</w:t>
          </w:r>
        </w:sdtContent>
      </w:sdt>
      <w:r>
        <w:br/>
      </w:r>
    </w:p>
    <w:p>
      <w:pPr>
        <w:pStyle w:val="Heading1"/>
      </w:pPr>
      <w:r>
        <w:t xml:space="preserve">4 Request and timing</w:t>
      </w:r>
    </w:p>
    <w:p>
      <w:pPr>
        <w:spacing w:after="80"/>
      </w:pPr>
      <w:r>
        <w:rPr>
          <w:b/>
        </w:rPr>
        <w:t xml:space="preserve">Request  </w:t>
      </w:r>
      <w:sdt>
        <w:sdtPr>
          <w:tag w:val="REQ_NEW_PROJECT"/>
          <w:alias w:val="REQ_NEW_PROJECT"/>
          <w:id w:val="920002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New project    </w:t>
      </w:r>
      <w:sdt>
        <w:sdtPr>
          <w:tag w:val="REQ_EXPANSION_OF_EXISTING_AL"/>
          <w:alias w:val="REQ_EXPANSION_OF_EXISTING_AL"/>
          <w:id w:val="920002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Expansion of existing allocation    </w:t>
      </w:r>
      <w:sdt>
        <w:sdtPr>
          <w:tag w:val="REQ_MIGRATION_FROM_ANOTHER_P"/>
          <w:alias w:val="REQ_MIGRATION_FROM_ANOTHER_P"/>
          <w:id w:val="9200024"/>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Migration from another platform    </w:t>
      </w:r>
      <w:sdt>
        <w:sdtPr>
          <w:tag w:val="REQ_ADVICE"/>
          <w:alias w:val="REQ_ADVICE"/>
          <w:id w:val="9200025"/>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Advice    </w:t>
      </w:r>
    </w:p>
    <w:p>
      <w:pPr>
        <w:spacing w:after="80"/>
      </w:pPr>
      <w:r>
        <w:rPr>
          <w:b/>
        </w:rPr>
        <w:t xml:space="preserve">Services  </w:t>
      </w:r>
      <w:sdt>
        <w:sdtPr>
          <w:tag w:val="SVC_VIRTUAL_MACHINES"/>
          <w:alias w:val="SVC_VIRTUAL_MACHINES"/>
          <w:id w:val="9200026"/>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Virtual machines    </w:t>
      </w:r>
      <w:sdt>
        <w:sdtPr>
          <w:tag w:val="SVC_GPU_COMPUTE"/>
          <w:alias w:val="SVC_GPU_COMPUTE"/>
          <w:id w:val="9200027"/>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GPU compute    </w:t>
      </w:r>
      <w:sdt>
        <w:sdtPr>
          <w:tag w:val="SVC_BATCH_JOBS"/>
          <w:alias w:val="SVC_BATCH_JOBS"/>
          <w:id w:val="9200028"/>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Batch jobs    </w:t>
      </w:r>
      <w:sdt>
        <w:sdtPr>
          <w:tag w:val="SVC_NOTEBOOKS_JUPYTER_RSTUDI"/>
          <w:alias w:val="SVC_NOTEBOOKS_JUPYTER_RSTUDI"/>
          <w:id w:val="9200029"/>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Notebooks (Jupyter, RStudio)    </w:t>
      </w:r>
      <w:sdt>
        <w:sdtPr>
          <w:tag w:val="SVC_CONTAINERS"/>
          <w:alias w:val="SVC_CONTAINERS"/>
          <w:id w:val="9200030"/>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Containers    </w:t>
      </w:r>
      <w:sdt>
        <w:sdtPr>
          <w:tag w:val="SVC_STORAGE"/>
          <w:alias w:val="SVC_STORAGE"/>
          <w:id w:val="9200031"/>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Storage    </w:t>
      </w:r>
      <w:sdt>
        <w:sdtPr>
          <w:tag w:val="SVC_BACKUP"/>
          <w:alias w:val="SVC_BACKUP"/>
          <w:id w:val="920003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Backup    </w:t>
      </w:r>
    </w:p>
    <w:p>
      <w:pPr>
        <w:spacing w:after="80"/>
      </w:pPr>
      <w:r>
        <w:rPr>
          <w:b/>
        </w:rPr>
        <w:t xml:space="preserve">Workload  </w:t>
      </w:r>
      <w:sdt>
        <w:sdtPr>
          <w:tag w:val="WL_RESEARCH_COMPUTATION"/>
          <w:alias w:val="WL_RESEARCH_COMPUTATION"/>
          <w:id w:val="920003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Research computation    </w:t>
      </w:r>
      <w:sdt>
        <w:sdtPr>
          <w:tag w:val="WL_INTERACTIVE_ANALYSIS"/>
          <w:alias w:val="WL_INTERACTIVE_ANALYSIS"/>
          <w:id w:val="9200034"/>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Interactive analysis    </w:t>
      </w:r>
      <w:sdt>
        <w:sdtPr>
          <w:tag w:val="WL_RESEARCH_PORTAL_OR_SERVI"/>
          <w:alias w:val="WL_RESEARCH_PORTAL_OR_SERVI"/>
          <w:id w:val="9200035"/>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Research portal or service    </w:t>
      </w:r>
      <w:sdt>
        <w:sdtPr>
          <w:tag w:val="WL_DEVELOPMENT_OR_TESTING"/>
          <w:alias w:val="WL_DEVELOPMENT_OR_TESTING"/>
          <w:id w:val="9200036"/>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Development or testing    </w:t>
      </w:r>
      <w:sdt>
        <w:sdtPr>
          <w:tag w:val="WL_TEACHING_OR_TRAINING"/>
          <w:alias w:val="WL_TEACHING_OR_TRAINING"/>
          <w:id w:val="9200037"/>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Teaching or training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Desired start and firm deadlines</w:t>
            </w:r>
          </w:p>
          <w:p>
            <w:pPr>
              <w:spacing w:before="0" w:after="20" w:line="240" w:lineRule="auto"/>
            </w:pPr>
            <w:sdt>
              <w:sdtPr>
                <w:tag w:val="START"/>
                <w:alias w:val="START"/>
                <w:text w:multiLine="1"/>
                <w:id w:val="9200038"/>
              </w:sdtPr>
              <w:sdtContent>
                <w:r>
                  <w:rPr>
                    <w:b w:val="0"/>
                    <w:i/>
                    <w:color w:val="6A6A6A"/>
                    <w:sz w:val="21"/>
                  </w:rPr>
                  <w:t xml:space="preserve">[Date; note deadlines such as grant end, thesis defence or conference]</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Allocation period</w:t>
            </w:r>
          </w:p>
          <w:p>
            <w:pPr>
              <w:spacing w:before="0" w:after="20" w:line="240" w:lineRule="auto"/>
            </w:pPr>
            <w:sdt>
              <w:sdtPr>
                <w:tag w:val="DURATION"/>
                <w:alias w:val="DURATION"/>
                <w:text w:multiLine="1"/>
                <w:id w:val="9200039"/>
              </w:sdtPr>
              <w:sdtContent>
                <w:r>
                  <w:rPr>
                    <w:b w:val="0"/>
                    <w:i/>
                    <w:color w:val="6A6A6A"/>
                    <w:sz w:val="21"/>
                  </w:rPr>
                  <w:t xml:space="preserve">[Months, end date, ongoing or to be confirmed]</w:t>
                </w:r>
              </w:sdtContent>
            </w:sdt>
          </w:p>
        </w:tc>
      </w:tr>
    </w:tbl>
    <w:p>
      <w:pPr>
        <w:spacing w:after="0" w:before="0" w:line="40" w:lineRule="exact"/>
      </w:pPr>
      <w:r>
        <w:rPr>
          <w:sz w:val="4"/>
        </w:rPr>
      </w:r>
    </w:p>
    <w:p>
      <w:pPr>
        <w:keepNext/>
        <w:spacing w:after="40"/>
      </w:pPr>
      <w:r>
        <w:rPr>
          <w:b/>
        </w:rPr>
        <w:t xml:space="preserve">Operating schedule</w:t>
      </w:r>
    </w:p>
    <w:p>
      <w:pPr>
        <w:spacing w:after="120"/>
      </w:pPr>
      <w:sdt>
        <w:sdtPr>
          <w:tag w:val="SCHEDULE"/>
          <w:alias w:val="SCHEDULE"/>
          <w:text w:multiLine="1"/>
          <w:id w:val="9200040"/>
        </w:sdtPr>
        <w:sdtContent>
          <w:r>
            <w:rPr>
              <w:b w:val="0"/>
              <w:i/>
              <w:color w:val="6A6A6A"/>
              <w:sz w:val="21"/>
            </w:rPr>
            <w:t xml:space="preserve">[Continuous, scheduled or occasional use; include operating hours and time zone]</w:t>
          </w:r>
        </w:sdtContent>
      </w:sdt>
      <w:r>
        <w:br/>
      </w:r>
    </w:p>
    <w:p>
      <w:pPr>
        <w:pStyle w:val="Heading1"/>
      </w:pPr>
      <w:r>
        <w:t xml:space="preserve">5 Compute requirements</w:t>
      </w:r>
    </w:p>
    <w:p>
      <w:pPr>
        <w:spacing w:after="80"/>
      </w:pPr>
      <w:r>
        <w:rPr>
          <w:b/>
        </w:rPr>
        <w:t xml:space="preserve">Compute demand  </w:t>
      </w:r>
      <w:sdt>
        <w:sdtPr>
          <w:tag w:val="DEMAND_MOSTLY_CONSTANT"/>
          <w:alias w:val="DEMAND_MOSTLY_CONSTANT"/>
          <w:id w:val="9200041"/>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Mostly constant    </w:t>
      </w:r>
      <w:sdt>
        <w:sdtPr>
          <w:tag w:val="DEMAND_VARIABLE_OR_INTERMITTENT"/>
          <w:alias w:val="DEMAND_VARIABLE_OR_INTERMITTENT"/>
          <w:id w:val="920004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Variable or intermittent    </w:t>
      </w:r>
      <w:sdt>
        <w:sdtPr>
          <w:tag w:val="DEMAND_NOT_SURE"/>
          <w:alias w:val="DEMAND_NOT_SURE"/>
          <w:id w:val="920004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Not sure    </w:t>
      </w:r>
    </w:p>
    <w:p>
      <w:pPr>
        <w:keepNext/>
        <w:spacing w:after="40"/>
      </w:pPr>
      <w:r>
        <w:rPr>
          <w:b/>
        </w:rPr>
        <w:t xml:space="preserve">If variable, describe typical and peak demand</w:t>
      </w:r>
    </w:p>
    <w:p>
      <w:pPr>
        <w:spacing w:after="120"/>
      </w:pPr>
      <w:sdt>
        <w:sdtPr>
          <w:tag w:val="DEMAND_DETAIL"/>
          <w:alias w:val="DEMAND_DETAIL"/>
          <w:text w:multiLine="1"/>
          <w:id w:val="9200044"/>
        </w:sdtPr>
        <w:sdtContent>
          <w:r>
            <w:rPr>
              <w:b w:val="0"/>
              <w:i/>
              <w:color w:val="6A6A6A"/>
              <w:sz w:val="21"/>
            </w:rPr>
            <w:t xml:space="preserve">[Schedule, usual job length and busiest periods; typical and peak resources if known]</w:t>
          </w:r>
        </w:sdtContent>
      </w:sdt>
      <w:r>
        <w:br/>
      </w:r>
    </w:p>
    <w:p>
      <w:pPr>
        <w:spacing w:after="80"/>
      </w:pPr>
      <w:sdt>
        <w:sdtPr>
          <w:tag w:val="SIZING_REQUIREMENTS_BELOW"/>
          <w:alias w:val="SIZING_REQUIREMENTS_BELOW"/>
          <w:id w:val="9200045"/>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Requirements below    </w:t>
      </w:r>
      <w:sdt>
        <w:sdtPr>
          <w:tag w:val="SIZING_PLEASE_RECOMMEND_AN_ALLO"/>
          <w:alias w:val="SIZING_PLEASE_RECOMMEND_AN_ALLO"/>
          <w:id w:val="9200046"/>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Please recommend an allocation    </w:t>
      </w:r>
    </w:p>
    <w:p>
      <w:pPr>
        <w:spacing w:after="60"/>
      </w:pPr>
      <w:r>
        <w:rPr>
          <w:sz w:val="19"/>
        </w:rPr>
        <w:t xml:space="preserve">Enter resources per VM or node. Leave unused rows blank or attach a larger inventory. For many VMs or several groups, also complete section 7.</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736"/>
        <w:gridCol w:w="792"/>
        <w:gridCol w:w="1008"/>
        <w:gridCol w:w="1008"/>
        <w:gridCol w:w="1152"/>
        <w:gridCol w:w="3528"/>
      </w:tblGrid>
      <w:tr>
        <w:trPr>
          <w:cantSplit/>
          <w:trHeight w:val="446" w:hRule="atLeast"/>
          <w:tblHeader/>
        </w:trPr>
        <w:tc>
          <w:tcPr>
            <w:tcW w:type="dxa" w:w="2736"/>
            <w:vAlign w:val="center"/>
            <w:tcMar>
              <w:top w:w="65" w:type="dxa"/>
              <w:bottom w:w="65" w:type="dxa"/>
              <w:left w:w="85" w:type="dxa"/>
              <w:right w:w="85" w:type="dxa"/>
            </w:tcMar>
            <w:shd w:fill="17365D"/>
          </w:tcPr>
          <w:p>
            <w:pPr>
              <w:spacing w:before="0" w:after="20" w:line="240" w:lineRule="auto"/>
            </w:pPr>
            <w:r>
              <w:rPr>
                <w:b/>
                <w:color w:val="FFFFFF"/>
                <w:sz w:val="20"/>
              </w:rPr>
              <w:t xml:space="preserve">Role</w:t>
            </w:r>
          </w:p>
        </w:tc>
        <w:tc>
          <w:tcPr>
            <w:tcW w:type="dxa" w:w="792"/>
            <w:vAlign w:val="center"/>
            <w:tcMar>
              <w:top w:w="65" w:type="dxa"/>
              <w:bottom w:w="65" w:type="dxa"/>
              <w:left w:w="85" w:type="dxa"/>
              <w:right w:w="85" w:type="dxa"/>
            </w:tcMar>
            <w:shd w:fill="17365D"/>
          </w:tcPr>
          <w:p>
            <w:pPr>
              <w:spacing w:before="0" w:after="20" w:line="240" w:lineRule="auto"/>
            </w:pPr>
            <w:r>
              <w:rPr>
                <w:b/>
                <w:color w:val="FFFFFF"/>
                <w:sz w:val="20"/>
              </w:rPr>
              <w:t xml:space="preserve">Qty</w:t>
            </w:r>
          </w:p>
        </w:tc>
        <w:tc>
          <w:tcPr>
            <w:tcW w:type="dxa" w:w="1008"/>
            <w:vAlign w:val="center"/>
            <w:tcMar>
              <w:top w:w="65" w:type="dxa"/>
              <w:bottom w:w="65" w:type="dxa"/>
              <w:left w:w="85" w:type="dxa"/>
              <w:right w:w="85" w:type="dxa"/>
            </w:tcMar>
            <w:shd w:fill="17365D"/>
          </w:tcPr>
          <w:p>
            <w:pPr>
              <w:spacing w:before="0" w:after="20" w:line="240" w:lineRule="auto"/>
            </w:pPr>
            <w:r>
              <w:rPr>
                <w:b/>
                <w:color w:val="FFFFFF"/>
                <w:sz w:val="20"/>
              </w:rPr>
              <w:t xml:space="preserve">vCPUs each</w:t>
            </w:r>
          </w:p>
        </w:tc>
        <w:tc>
          <w:tcPr>
            <w:tcW w:type="dxa" w:w="1008"/>
            <w:vAlign w:val="center"/>
            <w:tcMar>
              <w:top w:w="65" w:type="dxa"/>
              <w:bottom w:w="65" w:type="dxa"/>
              <w:left w:w="85" w:type="dxa"/>
              <w:right w:w="85" w:type="dxa"/>
            </w:tcMar>
            <w:shd w:fill="17365D"/>
          </w:tcPr>
          <w:p>
            <w:pPr>
              <w:spacing w:before="0" w:after="20" w:line="240" w:lineRule="auto"/>
            </w:pPr>
            <w:r>
              <w:rPr>
                <w:b/>
                <w:color w:val="FFFFFF"/>
                <w:sz w:val="20"/>
              </w:rPr>
              <w:t xml:space="preserve">RAM GB each</w:t>
            </w:r>
          </w:p>
        </w:tc>
        <w:tc>
          <w:tcPr>
            <w:tcW w:type="dxa" w:w="1152"/>
            <w:vAlign w:val="center"/>
            <w:tcMar>
              <w:top w:w="65" w:type="dxa"/>
              <w:bottom w:w="65" w:type="dxa"/>
              <w:left w:w="85" w:type="dxa"/>
              <w:right w:w="85" w:type="dxa"/>
            </w:tcMar>
            <w:shd w:fill="17365D"/>
          </w:tcPr>
          <w:p>
            <w:pPr>
              <w:spacing w:before="0" w:after="20" w:line="240" w:lineRule="auto"/>
            </w:pPr>
            <w:r>
              <w:rPr>
                <w:b/>
                <w:color w:val="FFFFFF"/>
                <w:sz w:val="20"/>
              </w:rPr>
              <w:t xml:space="preserve">Local disk GB each</w:t>
            </w:r>
          </w:p>
        </w:tc>
        <w:tc>
          <w:tcPr>
            <w:tcW w:type="dxa" w:w="3528"/>
            <w:vAlign w:val="center"/>
            <w:tcMar>
              <w:top w:w="65" w:type="dxa"/>
              <w:bottom w:w="65" w:type="dxa"/>
              <w:left w:w="85" w:type="dxa"/>
              <w:right w:w="85" w:type="dxa"/>
            </w:tcMar>
            <w:shd w:fill="17365D"/>
          </w:tcPr>
          <w:p>
            <w:pPr>
              <w:spacing w:before="0" w:after="20" w:line="240" w:lineRule="auto"/>
            </w:pPr>
            <w:r>
              <w:rPr>
                <w:b/>
                <w:color w:val="FFFFFF"/>
                <w:sz w:val="20"/>
              </w:rPr>
              <w:t xml:space="preserve">OS or image</w:t>
            </w:r>
          </w:p>
        </w:tc>
      </w:tr>
      <w:tr>
        <w:trPr>
          <w:cantSplit/>
          <w:trHeight w:val="389" w:hRule="atLeast"/>
        </w:trPr>
        <w:tc>
          <w:tcPr>
            <w:tcW w:type="dxa" w:w="2736"/>
            <w:vAlign w:val="center"/>
            <w:tcMar>
              <w:top w:w="65" w:type="dxa"/>
              <w:bottom w:w="65" w:type="dxa"/>
              <w:left w:w="85" w:type="dxa"/>
              <w:right w:w="85" w:type="dxa"/>
            </w:tcMar>
            <w:shd w:fill="FFFFFF"/>
          </w:tcPr>
          <w:p>
            <w:pPr>
              <w:spacing w:before="0" w:after="20" w:line="240" w:lineRule="auto"/>
            </w:pPr>
            <w:sdt>
              <w:sdtPr>
                <w:tag w:val="VM_1_1"/>
                <w:alias w:val="VM_1_1"/>
                <w:text w:multiLine="1"/>
                <w:id w:val="9200047"/>
              </w:sdtPr>
              <w:sdtContent>
                <w:r>
                  <w:rPr>
                    <w:b w:val="0"/>
                    <w:i/>
                    <w:color w:val="6A6A6A"/>
                    <w:sz w:val="20"/>
                  </w:rPr>
                  <w:t xml:space="preserve">[Role]</w:t>
                </w:r>
              </w:sdtContent>
            </w:sdt>
          </w:p>
        </w:tc>
        <w:tc>
          <w:tcPr>
            <w:tcW w:type="dxa" w:w="792"/>
            <w:vAlign w:val="center"/>
            <w:tcMar>
              <w:top w:w="65" w:type="dxa"/>
              <w:bottom w:w="65" w:type="dxa"/>
              <w:left w:w="85" w:type="dxa"/>
              <w:right w:w="85" w:type="dxa"/>
            </w:tcMar>
            <w:shd w:fill="FFFFFF"/>
          </w:tcPr>
          <w:p>
            <w:pPr>
              <w:spacing w:before="0" w:after="20" w:line="240" w:lineRule="auto"/>
            </w:pPr>
            <w:sdt>
              <w:sdtPr>
                <w:tag w:val="VM_1_2"/>
                <w:alias w:val="VM_1_2"/>
                <w:text w:multiLine="1"/>
                <w:id w:val="9200048"/>
              </w:sdtPr>
              <w:sdtContent>
                <w:r>
                  <w:rPr>
                    <w:b w:val="0"/>
                    <w:i/>
                    <w:color w:val="6A6A6A"/>
                    <w:sz w:val="20"/>
                  </w:rPr>
                  <w:t xml:space="preserve">[Qty]</w:t>
                </w:r>
              </w:sdtContent>
            </w:sdt>
          </w:p>
        </w:tc>
        <w:tc>
          <w:tcPr>
            <w:tcW w:type="dxa" w:w="1008"/>
            <w:vAlign w:val="center"/>
            <w:tcMar>
              <w:top w:w="65" w:type="dxa"/>
              <w:bottom w:w="65" w:type="dxa"/>
              <w:left w:w="85" w:type="dxa"/>
              <w:right w:w="85" w:type="dxa"/>
            </w:tcMar>
            <w:shd w:fill="FFFFFF"/>
          </w:tcPr>
          <w:p>
            <w:pPr>
              <w:spacing w:before="0" w:after="20" w:line="240" w:lineRule="auto"/>
            </w:pPr>
            <w:sdt>
              <w:sdtPr>
                <w:tag w:val="VM_1_3"/>
                <w:alias w:val="VM_1_3"/>
                <w:text w:multiLine="1"/>
                <w:id w:val="9200049"/>
              </w:sdtPr>
              <w:sdtContent>
                <w:r>
                  <w:rPr>
                    <w:b w:val="0"/>
                    <w:i/>
                    <w:color w:val="6A6A6A"/>
                    <w:sz w:val="20"/>
                  </w:rPr>
                  <w:t xml:space="preserve">[vCPU]</w:t>
                </w:r>
              </w:sdtContent>
            </w:sdt>
          </w:p>
        </w:tc>
        <w:tc>
          <w:tcPr>
            <w:tcW w:type="dxa" w:w="1008"/>
            <w:vAlign w:val="center"/>
            <w:tcMar>
              <w:top w:w="65" w:type="dxa"/>
              <w:bottom w:w="65" w:type="dxa"/>
              <w:left w:w="85" w:type="dxa"/>
              <w:right w:w="85" w:type="dxa"/>
            </w:tcMar>
            <w:shd w:fill="FFFFFF"/>
          </w:tcPr>
          <w:p>
            <w:pPr>
              <w:spacing w:before="0" w:after="20" w:line="240" w:lineRule="auto"/>
            </w:pPr>
            <w:sdt>
              <w:sdtPr>
                <w:tag w:val="VM_1_4"/>
                <w:alias w:val="VM_1_4"/>
                <w:text w:multiLine="1"/>
                <w:id w:val="9200050"/>
              </w:sdtPr>
              <w:sdtContent>
                <w:r>
                  <w:rPr>
                    <w:b w:val="0"/>
                    <w:i/>
                    <w:color w:val="6A6A6A"/>
                    <w:sz w:val="20"/>
                  </w:rPr>
                  <w:t xml:space="preserve">[GB]</w:t>
                </w:r>
              </w:sdtContent>
            </w:sdt>
          </w:p>
        </w:tc>
        <w:tc>
          <w:tcPr>
            <w:tcW w:type="dxa" w:w="1152"/>
            <w:vAlign w:val="center"/>
            <w:tcMar>
              <w:top w:w="65" w:type="dxa"/>
              <w:bottom w:w="65" w:type="dxa"/>
              <w:left w:w="85" w:type="dxa"/>
              <w:right w:w="85" w:type="dxa"/>
            </w:tcMar>
            <w:shd w:fill="FFFFFF"/>
          </w:tcPr>
          <w:p>
            <w:pPr>
              <w:spacing w:before="0" w:after="20" w:line="240" w:lineRule="auto"/>
            </w:pPr>
            <w:sdt>
              <w:sdtPr>
                <w:tag w:val="VM_1_5"/>
                <w:alias w:val="VM_1_5"/>
                <w:text w:multiLine="1"/>
                <w:id w:val="9200051"/>
              </w:sdtPr>
              <w:sdtContent>
                <w:r>
                  <w:rPr>
                    <w:b w:val="0"/>
                    <w:i/>
                    <w:color w:val="6A6A6A"/>
                    <w:sz w:val="20"/>
                  </w:rPr>
                  <w:t xml:space="preserve">[GB]</w:t>
                </w:r>
              </w:sdtContent>
            </w:sdt>
          </w:p>
        </w:tc>
        <w:tc>
          <w:tcPr>
            <w:tcW w:type="dxa" w:w="3528"/>
            <w:vAlign w:val="center"/>
            <w:tcMar>
              <w:top w:w="65" w:type="dxa"/>
              <w:bottom w:w="65" w:type="dxa"/>
              <w:left w:w="85" w:type="dxa"/>
              <w:right w:w="85" w:type="dxa"/>
            </w:tcMar>
            <w:shd w:fill="FFFFFF"/>
          </w:tcPr>
          <w:p>
            <w:pPr>
              <w:spacing w:before="0" w:after="20" w:line="240" w:lineRule="auto"/>
            </w:pPr>
            <w:sdt>
              <w:sdtPr>
                <w:tag w:val="VM_1_6"/>
                <w:alias w:val="VM_1_6"/>
                <w:text w:multiLine="1"/>
                <w:id w:val="9200052"/>
              </w:sdtPr>
              <w:sdtContent>
                <w:r>
                  <w:rPr>
                    <w:b w:val="0"/>
                    <w:i/>
                    <w:color w:val="6A6A6A"/>
                    <w:sz w:val="20"/>
                  </w:rPr>
                  <w:t xml:space="preserve">[OS / version]</w:t>
                </w:r>
              </w:sdtContent>
            </w:sdt>
          </w:p>
        </w:tc>
      </w:tr>
      <w:tr>
        <w:trPr>
          <w:cantSplit/>
          <w:trHeight w:val="389" w:hRule="atLeast"/>
        </w:trPr>
        <w:tc>
          <w:tcPr>
            <w:tcW w:type="dxa" w:w="2736"/>
            <w:vAlign w:val="center"/>
            <w:tcMar>
              <w:top w:w="65" w:type="dxa"/>
              <w:bottom w:w="65" w:type="dxa"/>
              <w:left w:w="85" w:type="dxa"/>
              <w:right w:w="85" w:type="dxa"/>
            </w:tcMar>
            <w:shd w:fill="FFFFFF"/>
          </w:tcPr>
          <w:p>
            <w:pPr>
              <w:spacing w:before="0" w:after="20" w:line="240" w:lineRule="auto"/>
            </w:pPr>
            <w:sdt>
              <w:sdtPr>
                <w:tag w:val="VM_2_1"/>
                <w:alias w:val="VM_2_1"/>
                <w:text w:multiLine="1"/>
                <w:id w:val="9200053"/>
              </w:sdtPr>
              <w:sdtContent>
                <w:r>
                  <w:rPr>
                    <w:b w:val="0"/>
                    <w:i/>
                    <w:color w:val="6A6A6A"/>
                    <w:sz w:val="20"/>
                  </w:rPr>
                  <w:t xml:space="preserve">[Role]</w:t>
                </w:r>
              </w:sdtContent>
            </w:sdt>
          </w:p>
        </w:tc>
        <w:tc>
          <w:tcPr>
            <w:tcW w:type="dxa" w:w="792"/>
            <w:vAlign w:val="center"/>
            <w:tcMar>
              <w:top w:w="65" w:type="dxa"/>
              <w:bottom w:w="65" w:type="dxa"/>
              <w:left w:w="85" w:type="dxa"/>
              <w:right w:w="85" w:type="dxa"/>
            </w:tcMar>
            <w:shd w:fill="FFFFFF"/>
          </w:tcPr>
          <w:p>
            <w:pPr>
              <w:spacing w:before="0" w:after="20" w:line="240" w:lineRule="auto"/>
            </w:pPr>
            <w:sdt>
              <w:sdtPr>
                <w:tag w:val="VM_2_2"/>
                <w:alias w:val="VM_2_2"/>
                <w:text w:multiLine="1"/>
                <w:id w:val="9200054"/>
              </w:sdtPr>
              <w:sdtContent>
                <w:r>
                  <w:rPr>
                    <w:b w:val="0"/>
                    <w:i/>
                    <w:color w:val="6A6A6A"/>
                    <w:sz w:val="20"/>
                  </w:rPr>
                  <w:t xml:space="preserve">[Qty]</w:t>
                </w:r>
              </w:sdtContent>
            </w:sdt>
          </w:p>
        </w:tc>
        <w:tc>
          <w:tcPr>
            <w:tcW w:type="dxa" w:w="1008"/>
            <w:vAlign w:val="center"/>
            <w:tcMar>
              <w:top w:w="65" w:type="dxa"/>
              <w:bottom w:w="65" w:type="dxa"/>
              <w:left w:w="85" w:type="dxa"/>
              <w:right w:w="85" w:type="dxa"/>
            </w:tcMar>
            <w:shd w:fill="FFFFFF"/>
          </w:tcPr>
          <w:p>
            <w:pPr>
              <w:spacing w:before="0" w:after="20" w:line="240" w:lineRule="auto"/>
            </w:pPr>
            <w:sdt>
              <w:sdtPr>
                <w:tag w:val="VM_2_3"/>
                <w:alias w:val="VM_2_3"/>
                <w:text w:multiLine="1"/>
                <w:id w:val="9200055"/>
              </w:sdtPr>
              <w:sdtContent>
                <w:r>
                  <w:rPr>
                    <w:b w:val="0"/>
                    <w:i/>
                    <w:color w:val="6A6A6A"/>
                    <w:sz w:val="20"/>
                  </w:rPr>
                  <w:t xml:space="preserve">[vCPU]</w:t>
                </w:r>
              </w:sdtContent>
            </w:sdt>
          </w:p>
        </w:tc>
        <w:tc>
          <w:tcPr>
            <w:tcW w:type="dxa" w:w="1008"/>
            <w:vAlign w:val="center"/>
            <w:tcMar>
              <w:top w:w="65" w:type="dxa"/>
              <w:bottom w:w="65" w:type="dxa"/>
              <w:left w:w="85" w:type="dxa"/>
              <w:right w:w="85" w:type="dxa"/>
            </w:tcMar>
            <w:shd w:fill="FFFFFF"/>
          </w:tcPr>
          <w:p>
            <w:pPr>
              <w:spacing w:before="0" w:after="20" w:line="240" w:lineRule="auto"/>
            </w:pPr>
            <w:sdt>
              <w:sdtPr>
                <w:tag w:val="VM_2_4"/>
                <w:alias w:val="VM_2_4"/>
                <w:text w:multiLine="1"/>
                <w:id w:val="9200056"/>
              </w:sdtPr>
              <w:sdtContent>
                <w:r>
                  <w:rPr>
                    <w:b w:val="0"/>
                    <w:i/>
                    <w:color w:val="6A6A6A"/>
                    <w:sz w:val="20"/>
                  </w:rPr>
                  <w:t xml:space="preserve">[GB]</w:t>
                </w:r>
              </w:sdtContent>
            </w:sdt>
          </w:p>
        </w:tc>
        <w:tc>
          <w:tcPr>
            <w:tcW w:type="dxa" w:w="1152"/>
            <w:vAlign w:val="center"/>
            <w:tcMar>
              <w:top w:w="65" w:type="dxa"/>
              <w:bottom w:w="65" w:type="dxa"/>
              <w:left w:w="85" w:type="dxa"/>
              <w:right w:w="85" w:type="dxa"/>
            </w:tcMar>
            <w:shd w:fill="FFFFFF"/>
          </w:tcPr>
          <w:p>
            <w:pPr>
              <w:spacing w:before="0" w:after="20" w:line="240" w:lineRule="auto"/>
            </w:pPr>
            <w:sdt>
              <w:sdtPr>
                <w:tag w:val="VM_2_5"/>
                <w:alias w:val="VM_2_5"/>
                <w:text w:multiLine="1"/>
                <w:id w:val="9200057"/>
              </w:sdtPr>
              <w:sdtContent>
                <w:r>
                  <w:rPr>
                    <w:b w:val="0"/>
                    <w:i/>
                    <w:color w:val="6A6A6A"/>
                    <w:sz w:val="20"/>
                  </w:rPr>
                  <w:t xml:space="preserve">[GB]</w:t>
                </w:r>
              </w:sdtContent>
            </w:sdt>
          </w:p>
        </w:tc>
        <w:tc>
          <w:tcPr>
            <w:tcW w:type="dxa" w:w="3528"/>
            <w:vAlign w:val="center"/>
            <w:tcMar>
              <w:top w:w="65" w:type="dxa"/>
              <w:bottom w:w="65" w:type="dxa"/>
              <w:left w:w="85" w:type="dxa"/>
              <w:right w:w="85" w:type="dxa"/>
            </w:tcMar>
            <w:shd w:fill="FFFFFF"/>
          </w:tcPr>
          <w:p>
            <w:pPr>
              <w:spacing w:before="0" w:after="20" w:line="240" w:lineRule="auto"/>
            </w:pPr>
            <w:sdt>
              <w:sdtPr>
                <w:tag w:val="VM_2_6"/>
                <w:alias w:val="VM_2_6"/>
                <w:text w:multiLine="1"/>
                <w:id w:val="9200058"/>
              </w:sdtPr>
              <w:sdtContent>
                <w:r>
                  <w:rPr>
                    <w:b w:val="0"/>
                    <w:i/>
                    <w:color w:val="6A6A6A"/>
                    <w:sz w:val="20"/>
                  </w:rPr>
                  <w:t xml:space="preserve">[OS / version]</w:t>
                </w:r>
              </w:sdtContent>
            </w:sdt>
          </w:p>
        </w:tc>
      </w:tr>
      <w:tr>
        <w:trPr>
          <w:cantSplit/>
          <w:trHeight w:val="389" w:hRule="atLeast"/>
        </w:trPr>
        <w:tc>
          <w:tcPr>
            <w:tcW w:type="dxa" w:w="2736"/>
            <w:vAlign w:val="center"/>
            <w:tcMar>
              <w:top w:w="65" w:type="dxa"/>
              <w:bottom w:w="65" w:type="dxa"/>
              <w:left w:w="85" w:type="dxa"/>
              <w:right w:w="85" w:type="dxa"/>
            </w:tcMar>
            <w:shd w:fill="FFFFFF"/>
          </w:tcPr>
          <w:p>
            <w:pPr>
              <w:spacing w:before="0" w:after="20" w:line="240" w:lineRule="auto"/>
            </w:pPr>
            <w:sdt>
              <w:sdtPr>
                <w:tag w:val="VM_3_1"/>
                <w:alias w:val="VM_3_1"/>
                <w:text w:multiLine="1"/>
                <w:id w:val="9200059"/>
              </w:sdtPr>
              <w:sdtContent>
                <w:r>
                  <w:rPr>
                    <w:b w:val="0"/>
                    <w:i/>
                    <w:color w:val="6A6A6A"/>
                    <w:sz w:val="20"/>
                  </w:rPr>
                  <w:t xml:space="preserve">[Role]</w:t>
                </w:r>
              </w:sdtContent>
            </w:sdt>
          </w:p>
        </w:tc>
        <w:tc>
          <w:tcPr>
            <w:tcW w:type="dxa" w:w="792"/>
            <w:vAlign w:val="center"/>
            <w:tcMar>
              <w:top w:w="65" w:type="dxa"/>
              <w:bottom w:w="65" w:type="dxa"/>
              <w:left w:w="85" w:type="dxa"/>
              <w:right w:w="85" w:type="dxa"/>
            </w:tcMar>
            <w:shd w:fill="FFFFFF"/>
          </w:tcPr>
          <w:p>
            <w:pPr>
              <w:spacing w:before="0" w:after="20" w:line="240" w:lineRule="auto"/>
            </w:pPr>
            <w:sdt>
              <w:sdtPr>
                <w:tag w:val="VM_3_2"/>
                <w:alias w:val="VM_3_2"/>
                <w:text w:multiLine="1"/>
                <w:id w:val="9200060"/>
              </w:sdtPr>
              <w:sdtContent>
                <w:r>
                  <w:rPr>
                    <w:b w:val="0"/>
                    <w:i/>
                    <w:color w:val="6A6A6A"/>
                    <w:sz w:val="20"/>
                  </w:rPr>
                  <w:t xml:space="preserve">[Qty]</w:t>
                </w:r>
              </w:sdtContent>
            </w:sdt>
          </w:p>
        </w:tc>
        <w:tc>
          <w:tcPr>
            <w:tcW w:type="dxa" w:w="1008"/>
            <w:vAlign w:val="center"/>
            <w:tcMar>
              <w:top w:w="65" w:type="dxa"/>
              <w:bottom w:w="65" w:type="dxa"/>
              <w:left w:w="85" w:type="dxa"/>
              <w:right w:w="85" w:type="dxa"/>
            </w:tcMar>
            <w:shd w:fill="FFFFFF"/>
          </w:tcPr>
          <w:p>
            <w:pPr>
              <w:spacing w:before="0" w:after="20" w:line="240" w:lineRule="auto"/>
            </w:pPr>
            <w:sdt>
              <w:sdtPr>
                <w:tag w:val="VM_3_3"/>
                <w:alias w:val="VM_3_3"/>
                <w:text w:multiLine="1"/>
                <w:id w:val="9200061"/>
              </w:sdtPr>
              <w:sdtContent>
                <w:r>
                  <w:rPr>
                    <w:b w:val="0"/>
                    <w:i/>
                    <w:color w:val="6A6A6A"/>
                    <w:sz w:val="20"/>
                  </w:rPr>
                  <w:t xml:space="preserve">[vCPU]</w:t>
                </w:r>
              </w:sdtContent>
            </w:sdt>
          </w:p>
        </w:tc>
        <w:tc>
          <w:tcPr>
            <w:tcW w:type="dxa" w:w="1008"/>
            <w:vAlign w:val="center"/>
            <w:tcMar>
              <w:top w:w="65" w:type="dxa"/>
              <w:bottom w:w="65" w:type="dxa"/>
              <w:left w:w="85" w:type="dxa"/>
              <w:right w:w="85" w:type="dxa"/>
            </w:tcMar>
            <w:shd w:fill="FFFFFF"/>
          </w:tcPr>
          <w:p>
            <w:pPr>
              <w:spacing w:before="0" w:after="20" w:line="240" w:lineRule="auto"/>
            </w:pPr>
            <w:sdt>
              <w:sdtPr>
                <w:tag w:val="VM_3_4"/>
                <w:alias w:val="VM_3_4"/>
                <w:text w:multiLine="1"/>
                <w:id w:val="9200062"/>
              </w:sdtPr>
              <w:sdtContent>
                <w:r>
                  <w:rPr>
                    <w:b w:val="0"/>
                    <w:i/>
                    <w:color w:val="6A6A6A"/>
                    <w:sz w:val="20"/>
                  </w:rPr>
                  <w:t xml:space="preserve">[GB]</w:t>
                </w:r>
              </w:sdtContent>
            </w:sdt>
          </w:p>
        </w:tc>
        <w:tc>
          <w:tcPr>
            <w:tcW w:type="dxa" w:w="1152"/>
            <w:vAlign w:val="center"/>
            <w:tcMar>
              <w:top w:w="65" w:type="dxa"/>
              <w:bottom w:w="65" w:type="dxa"/>
              <w:left w:w="85" w:type="dxa"/>
              <w:right w:w="85" w:type="dxa"/>
            </w:tcMar>
            <w:shd w:fill="FFFFFF"/>
          </w:tcPr>
          <w:p>
            <w:pPr>
              <w:spacing w:before="0" w:after="20" w:line="240" w:lineRule="auto"/>
            </w:pPr>
            <w:sdt>
              <w:sdtPr>
                <w:tag w:val="VM_3_5"/>
                <w:alias w:val="VM_3_5"/>
                <w:text w:multiLine="1"/>
                <w:id w:val="9200063"/>
              </w:sdtPr>
              <w:sdtContent>
                <w:r>
                  <w:rPr>
                    <w:b w:val="0"/>
                    <w:i/>
                    <w:color w:val="6A6A6A"/>
                    <w:sz w:val="20"/>
                  </w:rPr>
                  <w:t xml:space="preserve">[GB]</w:t>
                </w:r>
              </w:sdtContent>
            </w:sdt>
          </w:p>
        </w:tc>
        <w:tc>
          <w:tcPr>
            <w:tcW w:type="dxa" w:w="3528"/>
            <w:vAlign w:val="center"/>
            <w:tcMar>
              <w:top w:w="65" w:type="dxa"/>
              <w:bottom w:w="65" w:type="dxa"/>
              <w:left w:w="85" w:type="dxa"/>
              <w:right w:w="85" w:type="dxa"/>
            </w:tcMar>
            <w:shd w:fill="FFFFFF"/>
          </w:tcPr>
          <w:p>
            <w:pPr>
              <w:spacing w:before="0" w:after="20" w:line="240" w:lineRule="auto"/>
            </w:pPr>
            <w:sdt>
              <w:sdtPr>
                <w:tag w:val="VM_3_6"/>
                <w:alias w:val="VM_3_6"/>
                <w:text w:multiLine="1"/>
                <w:id w:val="9200064"/>
              </w:sdtPr>
              <w:sdtContent>
                <w:r>
                  <w:rPr>
                    <w:b w:val="0"/>
                    <w:i/>
                    <w:color w:val="6A6A6A"/>
                    <w:sz w:val="20"/>
                  </w:rPr>
                  <w:t xml:space="preserve">[OS / version]</w:t>
                </w:r>
              </w:sdtContent>
            </w:sdt>
          </w:p>
        </w:tc>
      </w:tr>
    </w:tbl>
    <w:p>
      <w:pPr>
        <w:spacing w:after="0" w:before="0" w:line="40" w:lineRule="exact"/>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Estimated total core-hours</w:t>
            </w:r>
          </w:p>
          <w:p>
            <w:pPr>
              <w:spacing w:before="0" w:after="20" w:line="240" w:lineRule="auto"/>
            </w:pPr>
            <w:sdt>
              <w:sdtPr>
                <w:tag w:val="CORE_HOURS"/>
                <w:alias w:val="CORE_HOURS"/>
                <w:text w:multiLine="1"/>
                <w:id w:val="9200065"/>
              </w:sdtPr>
              <w:sdtContent>
                <w:r>
                  <w:rPr>
                    <w:b w:val="0"/>
                    <w:i/>
                    <w:color w:val="6A6A6A"/>
                    <w:sz w:val="21"/>
                  </w:rPr>
                  <w:t xml:space="preserve">[Over the allocation period, or to be confirmed]</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Largest single job</w:t>
            </w:r>
          </w:p>
          <w:p>
            <w:pPr>
              <w:spacing w:before="0" w:after="20" w:line="240" w:lineRule="auto"/>
            </w:pPr>
            <w:sdt>
              <w:sdtPr>
                <w:tag w:val="LARGEST_JOB"/>
                <w:alias w:val="LARGEST_JOB"/>
                <w:text w:multiLine="1"/>
                <w:id w:val="9200066"/>
              </w:sdtPr>
              <w:sdtContent>
                <w:r>
                  <w:rPr>
                    <w:b w:val="0"/>
                    <w:i/>
                    <w:color w:val="6A6A6A"/>
                    <w:sz w:val="21"/>
                  </w:rPr>
                  <w:t xml:space="preserve">[Cores, memory and run time]</w:t>
                </w:r>
              </w:sdtContent>
            </w:sdt>
          </w:p>
        </w:tc>
      </w:tr>
    </w:tbl>
    <w:p>
      <w:pPr>
        <w:spacing w:after="0" w:before="0" w:line="40" w:lineRule="exact"/>
      </w:pPr>
      <w:r>
        <w:rPr>
          <w:sz w:val="4"/>
        </w:rPr>
      </w:r>
    </w:p>
    <w:p>
      <w:pPr>
        <w:pStyle w:val="Heading1"/>
      </w:pPr>
      <w:r>
        <w:t xml:space="preserve">6 GPU requirements</w:t>
      </w:r>
    </w:p>
    <w:p>
      <w:pPr>
        <w:spacing w:after="80"/>
      </w:pPr>
      <w:r>
        <w:rPr>
          <w:b/>
        </w:rPr>
        <w:t xml:space="preserve">Do you need GPUs?  </w:t>
      </w:r>
      <w:sdt>
        <w:sdtPr>
          <w:tag w:val="GPU_YES"/>
          <w:alias w:val="GPU_YES"/>
          <w:id w:val="9200067"/>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Yes    </w:t>
      </w:r>
      <w:sdt>
        <w:sdtPr>
          <w:tag w:val="GPU_NO"/>
          <w:alias w:val="GPU_NO"/>
          <w:id w:val="9200068"/>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No    </w:t>
      </w:r>
      <w:sdt>
        <w:sdtPr>
          <w:tag w:val="GPU_NOT_SURE"/>
          <w:alias w:val="GPU_NOT_SURE"/>
          <w:id w:val="9200069"/>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Not sure    </w:t>
      </w:r>
    </w:p>
    <w:p>
      <w:pPr>
        <w:spacing w:after="60"/>
      </w:pPr>
      <w:r>
        <w:rPr>
          <w:sz w:val="19"/>
        </w:rPr>
        <w:t xml:space="preserve">Complete the following GPU fields if yes, or if you would like advice.</w:t>
      </w:r>
    </w:p>
    <w:p>
      <w:pPr>
        <w:spacing w:after="80"/>
      </w:pPr>
      <w:r>
        <w:rPr>
          <w:b/>
        </w:rPr>
        <w:t xml:space="preserve">GPU use  </w:t>
      </w:r>
      <w:sdt>
        <w:sdtPr>
          <w:tag w:val="GPUUSE_TRAINING"/>
          <w:alias w:val="GPUUSE_TRAINING"/>
          <w:id w:val="9200070"/>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Training    </w:t>
      </w:r>
      <w:sdt>
        <w:sdtPr>
          <w:tag w:val="GPUUSE_FINE_TUNING"/>
          <w:alias w:val="GPUUSE_FINE_TUNING"/>
          <w:id w:val="9200071"/>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Fine-tuning    </w:t>
      </w:r>
      <w:sdt>
        <w:sdtPr>
          <w:tag w:val="GPUUSE_INFERENCE"/>
          <w:alias w:val="GPUUSE_INFERENCE"/>
          <w:id w:val="920007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Inference    </w:t>
      </w:r>
      <w:sdt>
        <w:sdtPr>
          <w:tag w:val="GPUUSE_SCIENTIFIC_COMPUTING"/>
          <w:alias w:val="GPUUSE_SCIENTIFIC_COMPUTING"/>
          <w:id w:val="920007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Scientific computing    </w:t>
      </w:r>
      <w:sdt>
        <w:sdtPr>
          <w:tag w:val="GPUUSE_VISUALIZATION"/>
          <w:alias w:val="GPUUSE_VISUALIZATION"/>
          <w:id w:val="9200074"/>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Visualization    </w:t>
      </w:r>
      <w:sdt>
        <w:sdtPr>
          <w:tag w:val="GPUUSE_OTHER"/>
          <w:alias w:val="GPUUSE_OTHER"/>
          <w:id w:val="9200075"/>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Other    </w:t>
      </w:r>
    </w:p>
    <w:p>
      <w:pPr>
        <w:keepNext/>
        <w:spacing w:after="40"/>
      </w:pPr>
      <w:r>
        <w:rPr>
          <w:b/>
        </w:rPr>
        <w:t xml:space="preserve">Which models or applications will you use?</w:t>
      </w:r>
    </w:p>
    <w:p>
      <w:pPr>
        <w:spacing w:after="120"/>
      </w:pPr>
      <w:sdt>
        <w:sdtPr>
          <w:tag w:val="GPU_MODELS"/>
          <w:alias w:val="GPU_MODELS"/>
          <w:text w:multiLine="1"/>
          <w:id w:val="9200076"/>
        </w:sdtPr>
        <w:sdtContent>
          <w:r>
            <w:rPr>
              <w:b w:val="0"/>
              <w:i/>
              <w:color w:val="6A6A6A"/>
              <w:sz w:val="21"/>
            </w:rPr>
            <w:t xml:space="preserve">[Model names, versions and size (parameters) if known; frameworks or applications]</w:t>
          </w:r>
        </w:sdtContent>
      </w:sdt>
      <w:r>
        <w:b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Estimated GPU-hours</w:t>
            </w:r>
          </w:p>
          <w:p>
            <w:pPr>
              <w:spacing w:before="0" w:after="20" w:line="240" w:lineRule="auto"/>
            </w:pPr>
            <w:sdt>
              <w:sdtPr>
                <w:tag w:val="GPU_HOURS"/>
                <w:alias w:val="GPU_HOURS"/>
                <w:text w:multiLine="1"/>
                <w:id w:val="9200077"/>
              </w:sdtPr>
              <w:sdtContent>
                <w:r>
                  <w:rPr>
                    <w:b w:val="0"/>
                    <w:i/>
                    <w:color w:val="6A6A6A"/>
                    <w:sz w:val="21"/>
                  </w:rPr>
                  <w:t xml:space="preserve">[Over the allocation period, or to be confirmed]</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Minimum memory per GPU</w:t>
            </w:r>
          </w:p>
          <w:p>
            <w:pPr>
              <w:spacing w:before="0" w:after="20" w:line="240" w:lineRule="auto"/>
            </w:pPr>
            <w:sdt>
              <w:sdtPr>
                <w:tag w:val="GPU_MEM"/>
                <w:alias w:val="GPU_MEM"/>
                <w:text w:multiLine="1"/>
                <w:id w:val="9200078"/>
              </w:sdtPr>
              <w:sdtContent>
                <w:r>
                  <w:rPr>
                    <w:b w:val="0"/>
                    <w:i/>
                    <w:color w:val="6A6A6A"/>
                    <w:sz w:val="21"/>
                  </w:rPr>
                  <w:t xml:space="preserve">[GB; this is often the deciding requirement]</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GPUs per job</w:t>
            </w:r>
          </w:p>
          <w:p>
            <w:pPr>
              <w:spacing w:before="0" w:after="20" w:line="240" w:lineRule="auto"/>
            </w:pPr>
            <w:sdt>
              <w:sdtPr>
                <w:tag w:val="GPU_PER_JOB"/>
                <w:alias w:val="GPU_PER_JOB"/>
                <w:text w:multiLine="1"/>
                <w:id w:val="9200079"/>
              </w:sdtPr>
              <w:sdtContent>
                <w:r>
                  <w:rPr>
                    <w:b w:val="0"/>
                    <w:i/>
                    <w:color w:val="6A6A6A"/>
                    <w:sz w:val="21"/>
                  </w:rPr>
                  <w:t xml:space="preserve">[Single GPU, multiple GPUs on one node, or multi-node]</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GPU hardware in use or preferred</w:t>
            </w:r>
          </w:p>
          <w:p>
            <w:pPr>
              <w:spacing w:before="0" w:after="20" w:line="240" w:lineRule="auto"/>
            </w:pPr>
            <w:sdt>
              <w:sdtPr>
                <w:tag w:val="GPU_HW"/>
                <w:alias w:val="GPU_HW"/>
                <w:text w:multiLine="1"/>
                <w:id w:val="9200080"/>
              </w:sdtPr>
              <w:sdtContent>
                <w:r>
                  <w:rPr>
                    <w:b w:val="0"/>
                    <w:i/>
                    <w:color w:val="6A6A6A"/>
                    <w:sz w:val="21"/>
                  </w:rPr>
                  <w:t xml:space="preserve">[GPU models and quantity, or please recommend]</w:t>
                </w:r>
              </w:sdtContent>
            </w:sdt>
          </w:p>
        </w:tc>
      </w:tr>
    </w:tbl>
    <w:p>
      <w:pPr>
        <w:spacing w:after="0" w:before="0" w:line="40" w:lineRule="exact"/>
      </w:pPr>
      <w:r>
        <w:rPr>
          <w:sz w:val="4"/>
        </w:rPr>
      </w:r>
    </w:p>
    <w:p>
      <w:pPr>
        <w:pStyle w:val="Heading1"/>
      </w:pPr>
      <w:r>
        <w:t xml:space="preserve">7 Large or multi-group allocations (if applicable)</w:t>
      </w:r>
    </w:p>
    <w:p>
      <w:pPr>
        <w:spacing w:after="80"/>
      </w:pPr>
      <w:r>
        <w:rPr>
          <w:sz w:val="19"/>
        </w:rPr>
        <w:t xml:space="preserve">Complete this section for institutes, centres, departments or multi-lab projects, or any request for a shared pool of resources used by several groups. Totals here cover the whole request; per-VM detail stays in section 5.</w:t>
      </w:r>
    </w:p>
    <w:p>
      <w:pPr>
        <w:spacing w:after="80"/>
      </w:pPr>
      <w:r>
        <w:rPr>
          <w:b/>
        </w:rPr>
        <w:t xml:space="preserve">Allocation model  </w:t>
      </w:r>
      <w:sdt>
        <w:sdtPr>
          <w:tag w:val="ALLOCMODEL_SINGLE_SHARED_POOL"/>
          <w:alias w:val="ALLOCMODEL_SINGLE_SHARED_POOL"/>
          <w:id w:val="9200081"/>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Single shared pool    </w:t>
      </w:r>
      <w:sdt>
        <w:sdtPr>
          <w:tag w:val="ALLOCMODEL_SEPARATE_ALLOCATION_PER_"/>
          <w:alias w:val="ALLOCMODEL_SEPARATE_ALLOCATION_PER_"/>
          <w:id w:val="920008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Separate allocation per group    </w:t>
      </w:r>
      <w:sdt>
        <w:sdtPr>
          <w:tag w:val="ALLOCMODEL_MIXED"/>
          <w:alias w:val="ALLOCMODEL_MIXED"/>
          <w:id w:val="920008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Mixed    </w:t>
      </w:r>
      <w:sdt>
        <w:sdtPr>
          <w:tag w:val="ALLOCMODEL_PLEASE_RECOMMEND"/>
          <w:alias w:val="ALLOCMODEL_PLEASE_RECOMMEND"/>
          <w:id w:val="9200084"/>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Please recommend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Number of research groups or projects</w:t>
            </w:r>
          </w:p>
          <w:p>
            <w:pPr>
              <w:spacing w:before="0" w:after="20" w:line="240" w:lineRule="auto"/>
            </w:pPr>
            <w:sdt>
              <w:sdtPr>
                <w:tag w:val="N_GROUPS"/>
                <w:alias w:val="N_GROUPS"/>
                <w:text w:multiLine="1"/>
                <w:id w:val="9200085"/>
              </w:sdtPr>
              <w:sdtContent>
                <w:r>
                  <w:rPr>
                    <w:b w:val="0"/>
                    <w:i/>
                    <w:color w:val="6A6A6A"/>
                    <w:sz w:val="21"/>
                  </w:rPr>
                  <w:t xml:space="preserve">[Number now and expected within a year]</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Total users</w:t>
            </w:r>
          </w:p>
          <w:p>
            <w:pPr>
              <w:spacing w:before="0" w:after="20" w:line="240" w:lineRule="auto"/>
            </w:pPr>
            <w:sdt>
              <w:sdtPr>
                <w:tag w:val="N_USERS"/>
                <w:alias w:val="N_USERS"/>
                <w:text w:multiLine="1"/>
                <w:id w:val="9200086"/>
              </w:sdtPr>
              <w:sdtContent>
                <w:r>
                  <w:rPr>
                    <w:b w:val="0"/>
                    <w:i/>
                    <w:color w:val="6A6A6A"/>
                    <w:sz w:val="21"/>
                  </w:rPr>
                  <w:t xml:space="preserve">[Approximate number now and expected within a year]</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Total vCPUs and RAM</w:t>
            </w:r>
          </w:p>
          <w:p>
            <w:pPr>
              <w:spacing w:before="0" w:after="20" w:line="240" w:lineRule="auto"/>
            </w:pPr>
            <w:sdt>
              <w:sdtPr>
                <w:tag w:val="AGG_CPU"/>
                <w:alias w:val="AGG_CPU"/>
                <w:text w:multiLine="1"/>
                <w:id w:val="9200087"/>
              </w:sdtPr>
              <w:sdtContent>
                <w:r>
                  <w:rPr>
                    <w:b w:val="0"/>
                    <w:i/>
                    <w:color w:val="6A6A6A"/>
                    <w:sz w:val="21"/>
                  </w:rPr>
                  <w:t xml:space="preserve">[Aggregate vCPUs and RAM GB]</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Total GPUs</w:t>
            </w:r>
          </w:p>
          <w:p>
            <w:pPr>
              <w:spacing w:before="0" w:after="20" w:line="240" w:lineRule="auto"/>
            </w:pPr>
            <w:sdt>
              <w:sdtPr>
                <w:tag w:val="AGG_GPU"/>
                <w:alias w:val="AGG_GPU"/>
                <w:text w:multiLine="1"/>
                <w:id w:val="9200088"/>
              </w:sdtPr>
              <w:sdtContent>
                <w:r>
                  <w:rPr>
                    <w:b w:val="0"/>
                    <w:i/>
                    <w:color w:val="6A6A6A"/>
                    <w:sz w:val="21"/>
                  </w:rPr>
                  <w:t xml:space="preserve">[Number and memory per GPU, or none]</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Total storage</w:t>
            </w:r>
          </w:p>
          <w:p>
            <w:pPr>
              <w:spacing w:before="0" w:after="20" w:line="240" w:lineRule="auto"/>
            </w:pPr>
            <w:sdt>
              <w:sdtPr>
                <w:tag w:val="AGG_STORAGE"/>
                <w:alias w:val="AGG_STORAGE"/>
                <w:text w:multiLine="1"/>
                <w:id w:val="9200089"/>
              </w:sdtPr>
              <w:sdtContent>
                <w:r>
                  <w:rPr>
                    <w:b w:val="0"/>
                    <w:i/>
                    <w:color w:val="6A6A6A"/>
                    <w:sz w:val="21"/>
                  </w:rPr>
                  <w:t xml:space="preserve">[Aggregate TB at start and expected growth]</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Allocation period and review</w:t>
            </w:r>
          </w:p>
          <w:p>
            <w:pPr>
              <w:spacing w:before="0" w:after="20" w:line="240" w:lineRule="auto"/>
            </w:pPr>
            <w:sdt>
              <w:sdtPr>
                <w:tag w:val="AGG_PERIOD"/>
                <w:alias w:val="AGG_PERIOD"/>
                <w:text w:multiLine="1"/>
                <w:id w:val="9200090"/>
              </w:sdtPr>
              <w:sdtContent>
                <w:r>
                  <w:rPr>
                    <w:b w:val="0"/>
                    <w:i/>
                    <w:color w:val="6A6A6A"/>
                    <w:sz w:val="21"/>
                  </w:rPr>
                  <w:t xml:space="preserve">[Term and how often the allocation is reviewed]</w:t>
                </w:r>
              </w:sdtContent>
            </w:sdt>
          </w:p>
        </w:tc>
      </w:tr>
    </w:tbl>
    <w:p>
      <w:pPr>
        <w:spacing w:after="0" w:before="0" w:line="40" w:lineRule="exact"/>
      </w:pPr>
      <w:r>
        <w:rPr>
          <w:sz w:val="4"/>
        </w:rPr>
      </w:r>
    </w:p>
    <w:p>
      <w:pPr>
        <w:spacing w:after="60"/>
      </w:pPr>
      <w:r>
        <w:rPr>
          <w:sz w:val="19"/>
        </w:rPr>
        <w:t xml:space="preserve">List the main groups or projects. Attach a list if there are more than three.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2448"/>
        <w:gridCol w:w="936"/>
        <w:gridCol w:w="1584"/>
        <w:gridCol w:w="2376"/>
      </w:tblGrid>
      <w:tr>
        <w:trPr>
          <w:cantSplit/>
          <w:trHeight w:val="446" w:hRule="atLeast"/>
          <w:tblHeader/>
        </w:trPr>
        <w:tc>
          <w:tcPr>
            <w:tcW w:type="dxa" w:w="2880"/>
            <w:vAlign w:val="center"/>
            <w:tcMar>
              <w:top w:w="65" w:type="dxa"/>
              <w:bottom w:w="65" w:type="dxa"/>
              <w:left w:w="85" w:type="dxa"/>
              <w:right w:w="85" w:type="dxa"/>
            </w:tcMar>
            <w:shd w:fill="17365D"/>
          </w:tcPr>
          <w:p>
            <w:pPr>
              <w:spacing w:before="0" w:after="20" w:line="240" w:lineRule="auto"/>
            </w:pPr>
            <w:r>
              <w:rPr>
                <w:b/>
                <w:color w:val="FFFFFF"/>
                <w:sz w:val="20"/>
              </w:rPr>
              <w:t xml:space="preserve">Group or project</w:t>
            </w:r>
          </w:p>
        </w:tc>
        <w:tc>
          <w:tcPr>
            <w:tcW w:type="dxa" w:w="2448"/>
            <w:vAlign w:val="center"/>
            <w:tcMar>
              <w:top w:w="65" w:type="dxa"/>
              <w:bottom w:w="65" w:type="dxa"/>
              <w:left w:w="85" w:type="dxa"/>
              <w:right w:w="85" w:type="dxa"/>
            </w:tcMar>
            <w:shd w:fill="17365D"/>
          </w:tcPr>
          <w:p>
            <w:pPr>
              <w:spacing w:before="0" w:after="20" w:line="240" w:lineRule="auto"/>
            </w:pPr>
            <w:r>
              <w:rPr>
                <w:b/>
                <w:color w:val="FFFFFF"/>
                <w:sz w:val="20"/>
              </w:rPr>
              <w:t xml:space="preserve">Principal investigator</w:t>
            </w:r>
          </w:p>
        </w:tc>
        <w:tc>
          <w:tcPr>
            <w:tcW w:type="dxa" w:w="936"/>
            <w:vAlign w:val="center"/>
            <w:tcMar>
              <w:top w:w="65" w:type="dxa"/>
              <w:bottom w:w="65" w:type="dxa"/>
              <w:left w:w="85" w:type="dxa"/>
              <w:right w:w="85" w:type="dxa"/>
            </w:tcMar>
            <w:shd w:fill="17365D"/>
          </w:tcPr>
          <w:p>
            <w:pPr>
              <w:spacing w:before="0" w:after="20" w:line="240" w:lineRule="auto"/>
            </w:pPr>
            <w:r>
              <w:rPr>
                <w:b/>
                <w:color w:val="FFFFFF"/>
                <w:sz w:val="20"/>
              </w:rPr>
              <w:t xml:space="preserve">Users</w:t>
            </w:r>
          </w:p>
        </w:tc>
        <w:tc>
          <w:tcPr>
            <w:tcW w:type="dxa" w:w="1584"/>
            <w:vAlign w:val="center"/>
            <w:tcMar>
              <w:top w:w="65" w:type="dxa"/>
              <w:bottom w:w="65" w:type="dxa"/>
              <w:left w:w="85" w:type="dxa"/>
              <w:right w:w="85" w:type="dxa"/>
            </w:tcMar>
            <w:shd w:fill="17365D"/>
          </w:tcPr>
          <w:p>
            <w:pPr>
              <w:spacing w:before="0" w:after="20" w:line="240" w:lineRule="auto"/>
            </w:pPr>
            <w:r>
              <w:rPr>
                <w:b/>
                <w:color w:val="FFFFFF"/>
                <w:sz w:val="20"/>
              </w:rPr>
              <w:t xml:space="preserve">Share of allocation</w:t>
            </w:r>
          </w:p>
        </w:tc>
        <w:tc>
          <w:tcPr>
            <w:tcW w:type="dxa" w:w="2376"/>
            <w:vAlign w:val="center"/>
            <w:tcMar>
              <w:top w:w="65" w:type="dxa"/>
              <w:bottom w:w="65" w:type="dxa"/>
              <w:left w:w="85" w:type="dxa"/>
              <w:right w:w="85" w:type="dxa"/>
            </w:tcMar>
            <w:shd w:fill="17365D"/>
          </w:tcPr>
          <w:p>
            <w:pPr>
              <w:spacing w:before="0" w:after="20" w:line="240" w:lineRule="auto"/>
            </w:pPr>
            <w:r>
              <w:rPr>
                <w:b/>
                <w:color w:val="FFFFFF"/>
                <w:sz w:val="20"/>
              </w:rPr>
              <w:t xml:space="preserve">Notes</w:t>
            </w:r>
          </w:p>
        </w:tc>
      </w:tr>
      <w:tr>
        <w:trPr>
          <w:cantSplit/>
          <w:trHeight w:val="389" w:hRule="atLeast"/>
        </w:trPr>
        <w:tc>
          <w:tcPr>
            <w:tcW w:type="dxa" w:w="2880"/>
            <w:vAlign w:val="center"/>
            <w:tcMar>
              <w:top w:w="65" w:type="dxa"/>
              <w:bottom w:w="65" w:type="dxa"/>
              <w:left w:w="85" w:type="dxa"/>
              <w:right w:w="85" w:type="dxa"/>
            </w:tcMar>
            <w:shd w:fill="FFFFFF"/>
          </w:tcPr>
          <w:p>
            <w:pPr>
              <w:spacing w:before="0" w:after="20" w:line="240" w:lineRule="auto"/>
            </w:pPr>
            <w:sdt>
              <w:sdtPr>
                <w:tag w:val="GROUP_1_1"/>
                <w:alias w:val="GROUP_1_1"/>
                <w:text w:multiLine="1"/>
                <w:id w:val="9200091"/>
              </w:sdtPr>
              <w:sdtContent>
                <w:r>
                  <w:rPr>
                    <w:b w:val="0"/>
                    <w:i/>
                    <w:color w:val="6A6A6A"/>
                    <w:sz w:val="20"/>
                  </w:rPr>
                  <w:t xml:space="preserve">[Name]</w:t>
                </w:r>
              </w:sdtContent>
            </w:sdt>
          </w:p>
        </w:tc>
        <w:tc>
          <w:tcPr>
            <w:tcW w:type="dxa" w:w="2448"/>
            <w:vAlign w:val="center"/>
            <w:tcMar>
              <w:top w:w="65" w:type="dxa"/>
              <w:bottom w:w="65" w:type="dxa"/>
              <w:left w:w="85" w:type="dxa"/>
              <w:right w:w="85" w:type="dxa"/>
            </w:tcMar>
            <w:shd w:fill="FFFFFF"/>
          </w:tcPr>
          <w:p>
            <w:pPr>
              <w:spacing w:before="0" w:after="20" w:line="240" w:lineRule="auto"/>
            </w:pPr>
            <w:sdt>
              <w:sdtPr>
                <w:tag w:val="GROUP_1_2"/>
                <w:alias w:val="GROUP_1_2"/>
                <w:text w:multiLine="1"/>
                <w:id w:val="9200092"/>
              </w:sdtPr>
              <w:sdtContent>
                <w:r>
                  <w:rPr>
                    <w:b w:val="0"/>
                    <w:i/>
                    <w:color w:val="6A6A6A"/>
                    <w:sz w:val="20"/>
                  </w:rPr>
                  <w:t xml:space="preserve">[Name and email]</w:t>
                </w:r>
              </w:sdtContent>
            </w:sdt>
          </w:p>
        </w:tc>
        <w:tc>
          <w:tcPr>
            <w:tcW w:type="dxa" w:w="936"/>
            <w:vAlign w:val="center"/>
            <w:tcMar>
              <w:top w:w="65" w:type="dxa"/>
              <w:bottom w:w="65" w:type="dxa"/>
              <w:left w:w="85" w:type="dxa"/>
              <w:right w:w="85" w:type="dxa"/>
            </w:tcMar>
            <w:shd w:fill="FFFFFF"/>
          </w:tcPr>
          <w:p>
            <w:pPr>
              <w:spacing w:before="0" w:after="20" w:line="240" w:lineRule="auto"/>
            </w:pPr>
            <w:sdt>
              <w:sdtPr>
                <w:tag w:val="GROUP_1_3"/>
                <w:alias w:val="GROUP_1_3"/>
                <w:text w:multiLine="1"/>
                <w:id w:val="9200093"/>
              </w:sdtPr>
              <w:sdtContent>
                <w:r>
                  <w:rPr>
                    <w:b w:val="0"/>
                    <w:i/>
                    <w:color w:val="6A6A6A"/>
                    <w:sz w:val="20"/>
                  </w:rPr>
                  <w:t xml:space="preserve">[No.]</w:t>
                </w:r>
              </w:sdtContent>
            </w:sdt>
          </w:p>
        </w:tc>
        <w:tc>
          <w:tcPr>
            <w:tcW w:type="dxa" w:w="1584"/>
            <w:vAlign w:val="center"/>
            <w:tcMar>
              <w:top w:w="65" w:type="dxa"/>
              <w:bottom w:w="65" w:type="dxa"/>
              <w:left w:w="85" w:type="dxa"/>
              <w:right w:w="85" w:type="dxa"/>
            </w:tcMar>
            <w:shd w:fill="FFFFFF"/>
          </w:tcPr>
          <w:p>
            <w:pPr>
              <w:spacing w:before="0" w:after="20" w:line="240" w:lineRule="auto"/>
            </w:pPr>
            <w:sdt>
              <w:sdtPr>
                <w:tag w:val="GROUP_1_4"/>
                <w:alias w:val="GROUP_1_4"/>
                <w:text w:multiLine="1"/>
                <w:id w:val="9200094"/>
              </w:sdtPr>
              <w:sdtContent>
                <w:r>
                  <w:rPr>
                    <w:b w:val="0"/>
                    <w:i/>
                    <w:color w:val="6A6A6A"/>
                    <w:sz w:val="20"/>
                  </w:rPr>
                  <w:t xml:space="preserve">[% or resources]</w:t>
                </w:r>
              </w:sdtContent>
            </w:sdt>
          </w:p>
        </w:tc>
        <w:tc>
          <w:tcPr>
            <w:tcW w:type="dxa" w:w="2376"/>
            <w:vAlign w:val="center"/>
            <w:tcMar>
              <w:top w:w="65" w:type="dxa"/>
              <w:bottom w:w="65" w:type="dxa"/>
              <w:left w:w="85" w:type="dxa"/>
              <w:right w:w="85" w:type="dxa"/>
            </w:tcMar>
            <w:shd w:fill="FFFFFF"/>
          </w:tcPr>
          <w:p>
            <w:pPr>
              <w:spacing w:before="0" w:after="20" w:line="240" w:lineRule="auto"/>
            </w:pPr>
            <w:sdt>
              <w:sdtPr>
                <w:tag w:val="GROUP_1_5"/>
                <w:alias w:val="GROUP_1_5"/>
                <w:text w:multiLine="1"/>
                <w:id w:val="9200095"/>
              </w:sdtPr>
              <w:sdtContent>
                <w:r>
                  <w:rPr>
                    <w:b w:val="0"/>
                    <w:i/>
                    <w:color w:val="6A6A6A"/>
                    <w:sz w:val="20"/>
                  </w:rPr>
                  <w:t xml:space="preserve">[Data or timing needs]</w:t>
                </w:r>
              </w:sdtContent>
            </w:sdt>
          </w:p>
        </w:tc>
      </w:tr>
      <w:tr>
        <w:trPr>
          <w:cantSplit/>
          <w:trHeight w:val="389" w:hRule="atLeast"/>
        </w:trPr>
        <w:tc>
          <w:tcPr>
            <w:tcW w:type="dxa" w:w="2880"/>
            <w:vAlign w:val="center"/>
            <w:tcMar>
              <w:top w:w="65" w:type="dxa"/>
              <w:bottom w:w="65" w:type="dxa"/>
              <w:left w:w="85" w:type="dxa"/>
              <w:right w:w="85" w:type="dxa"/>
            </w:tcMar>
            <w:shd w:fill="FFFFFF"/>
          </w:tcPr>
          <w:p>
            <w:pPr>
              <w:spacing w:before="0" w:after="20" w:line="240" w:lineRule="auto"/>
            </w:pPr>
            <w:sdt>
              <w:sdtPr>
                <w:tag w:val="GROUP_2_1"/>
                <w:alias w:val="GROUP_2_1"/>
                <w:text w:multiLine="1"/>
                <w:id w:val="9200096"/>
              </w:sdtPr>
              <w:sdtContent>
                <w:r>
                  <w:rPr>
                    <w:b w:val="0"/>
                    <w:i/>
                    <w:color w:val="6A6A6A"/>
                    <w:sz w:val="20"/>
                  </w:rPr>
                  <w:t xml:space="preserve">[Name]</w:t>
                </w:r>
              </w:sdtContent>
            </w:sdt>
          </w:p>
        </w:tc>
        <w:tc>
          <w:tcPr>
            <w:tcW w:type="dxa" w:w="2448"/>
            <w:vAlign w:val="center"/>
            <w:tcMar>
              <w:top w:w="65" w:type="dxa"/>
              <w:bottom w:w="65" w:type="dxa"/>
              <w:left w:w="85" w:type="dxa"/>
              <w:right w:w="85" w:type="dxa"/>
            </w:tcMar>
            <w:shd w:fill="FFFFFF"/>
          </w:tcPr>
          <w:p>
            <w:pPr>
              <w:spacing w:before="0" w:after="20" w:line="240" w:lineRule="auto"/>
            </w:pPr>
            <w:sdt>
              <w:sdtPr>
                <w:tag w:val="GROUP_2_2"/>
                <w:alias w:val="GROUP_2_2"/>
                <w:text w:multiLine="1"/>
                <w:id w:val="9200097"/>
              </w:sdtPr>
              <w:sdtContent>
                <w:r>
                  <w:rPr>
                    <w:b w:val="0"/>
                    <w:i/>
                    <w:color w:val="6A6A6A"/>
                    <w:sz w:val="20"/>
                  </w:rPr>
                  <w:t xml:space="preserve">[Name and email]</w:t>
                </w:r>
              </w:sdtContent>
            </w:sdt>
          </w:p>
        </w:tc>
        <w:tc>
          <w:tcPr>
            <w:tcW w:type="dxa" w:w="936"/>
            <w:vAlign w:val="center"/>
            <w:tcMar>
              <w:top w:w="65" w:type="dxa"/>
              <w:bottom w:w="65" w:type="dxa"/>
              <w:left w:w="85" w:type="dxa"/>
              <w:right w:w="85" w:type="dxa"/>
            </w:tcMar>
            <w:shd w:fill="FFFFFF"/>
          </w:tcPr>
          <w:p>
            <w:pPr>
              <w:spacing w:before="0" w:after="20" w:line="240" w:lineRule="auto"/>
            </w:pPr>
            <w:sdt>
              <w:sdtPr>
                <w:tag w:val="GROUP_2_3"/>
                <w:alias w:val="GROUP_2_3"/>
                <w:text w:multiLine="1"/>
                <w:id w:val="9200098"/>
              </w:sdtPr>
              <w:sdtContent>
                <w:r>
                  <w:rPr>
                    <w:b w:val="0"/>
                    <w:i/>
                    <w:color w:val="6A6A6A"/>
                    <w:sz w:val="20"/>
                  </w:rPr>
                  <w:t xml:space="preserve">[No.]</w:t>
                </w:r>
              </w:sdtContent>
            </w:sdt>
          </w:p>
        </w:tc>
        <w:tc>
          <w:tcPr>
            <w:tcW w:type="dxa" w:w="1584"/>
            <w:vAlign w:val="center"/>
            <w:tcMar>
              <w:top w:w="65" w:type="dxa"/>
              <w:bottom w:w="65" w:type="dxa"/>
              <w:left w:w="85" w:type="dxa"/>
              <w:right w:w="85" w:type="dxa"/>
            </w:tcMar>
            <w:shd w:fill="FFFFFF"/>
          </w:tcPr>
          <w:p>
            <w:pPr>
              <w:spacing w:before="0" w:after="20" w:line="240" w:lineRule="auto"/>
            </w:pPr>
            <w:sdt>
              <w:sdtPr>
                <w:tag w:val="GROUP_2_4"/>
                <w:alias w:val="GROUP_2_4"/>
                <w:text w:multiLine="1"/>
                <w:id w:val="9200099"/>
              </w:sdtPr>
              <w:sdtContent>
                <w:r>
                  <w:rPr>
                    <w:b w:val="0"/>
                    <w:i/>
                    <w:color w:val="6A6A6A"/>
                    <w:sz w:val="20"/>
                  </w:rPr>
                  <w:t xml:space="preserve">[% or resources]</w:t>
                </w:r>
              </w:sdtContent>
            </w:sdt>
          </w:p>
        </w:tc>
        <w:tc>
          <w:tcPr>
            <w:tcW w:type="dxa" w:w="2376"/>
            <w:vAlign w:val="center"/>
            <w:tcMar>
              <w:top w:w="65" w:type="dxa"/>
              <w:bottom w:w="65" w:type="dxa"/>
              <w:left w:w="85" w:type="dxa"/>
              <w:right w:w="85" w:type="dxa"/>
            </w:tcMar>
            <w:shd w:fill="FFFFFF"/>
          </w:tcPr>
          <w:p>
            <w:pPr>
              <w:spacing w:before="0" w:after="20" w:line="240" w:lineRule="auto"/>
            </w:pPr>
            <w:sdt>
              <w:sdtPr>
                <w:tag w:val="GROUP_2_5"/>
                <w:alias w:val="GROUP_2_5"/>
                <w:text w:multiLine="1"/>
                <w:id w:val="9200100"/>
              </w:sdtPr>
              <w:sdtContent>
                <w:r>
                  <w:rPr>
                    <w:b w:val="0"/>
                    <w:i/>
                    <w:color w:val="6A6A6A"/>
                    <w:sz w:val="20"/>
                  </w:rPr>
                  <w:t xml:space="preserve">[Data or timing needs]</w:t>
                </w:r>
              </w:sdtContent>
            </w:sdt>
          </w:p>
        </w:tc>
      </w:tr>
      <w:tr>
        <w:trPr>
          <w:cantSplit/>
          <w:trHeight w:val="389" w:hRule="atLeast"/>
        </w:trPr>
        <w:tc>
          <w:tcPr>
            <w:tcW w:type="dxa" w:w="2880"/>
            <w:vAlign w:val="center"/>
            <w:tcMar>
              <w:top w:w="65" w:type="dxa"/>
              <w:bottom w:w="65" w:type="dxa"/>
              <w:left w:w="85" w:type="dxa"/>
              <w:right w:w="85" w:type="dxa"/>
            </w:tcMar>
            <w:shd w:fill="FFFFFF"/>
          </w:tcPr>
          <w:p>
            <w:pPr>
              <w:spacing w:before="0" w:after="20" w:line="240" w:lineRule="auto"/>
            </w:pPr>
            <w:sdt>
              <w:sdtPr>
                <w:tag w:val="GROUP_3_1"/>
                <w:alias w:val="GROUP_3_1"/>
                <w:text w:multiLine="1"/>
                <w:id w:val="9200101"/>
              </w:sdtPr>
              <w:sdtContent>
                <w:r>
                  <w:rPr>
                    <w:b w:val="0"/>
                    <w:i/>
                    <w:color w:val="6A6A6A"/>
                    <w:sz w:val="20"/>
                  </w:rPr>
                  <w:t xml:space="preserve">[Name]</w:t>
                </w:r>
              </w:sdtContent>
            </w:sdt>
          </w:p>
        </w:tc>
        <w:tc>
          <w:tcPr>
            <w:tcW w:type="dxa" w:w="2448"/>
            <w:vAlign w:val="center"/>
            <w:tcMar>
              <w:top w:w="65" w:type="dxa"/>
              <w:bottom w:w="65" w:type="dxa"/>
              <w:left w:w="85" w:type="dxa"/>
              <w:right w:w="85" w:type="dxa"/>
            </w:tcMar>
            <w:shd w:fill="FFFFFF"/>
          </w:tcPr>
          <w:p>
            <w:pPr>
              <w:spacing w:before="0" w:after="20" w:line="240" w:lineRule="auto"/>
            </w:pPr>
            <w:sdt>
              <w:sdtPr>
                <w:tag w:val="GROUP_3_2"/>
                <w:alias w:val="GROUP_3_2"/>
                <w:text w:multiLine="1"/>
                <w:id w:val="9200102"/>
              </w:sdtPr>
              <w:sdtContent>
                <w:r>
                  <w:rPr>
                    <w:b w:val="0"/>
                    <w:i/>
                    <w:color w:val="6A6A6A"/>
                    <w:sz w:val="20"/>
                  </w:rPr>
                  <w:t xml:space="preserve">[Name and email]</w:t>
                </w:r>
              </w:sdtContent>
            </w:sdt>
          </w:p>
        </w:tc>
        <w:tc>
          <w:tcPr>
            <w:tcW w:type="dxa" w:w="936"/>
            <w:vAlign w:val="center"/>
            <w:tcMar>
              <w:top w:w="65" w:type="dxa"/>
              <w:bottom w:w="65" w:type="dxa"/>
              <w:left w:w="85" w:type="dxa"/>
              <w:right w:w="85" w:type="dxa"/>
            </w:tcMar>
            <w:shd w:fill="FFFFFF"/>
          </w:tcPr>
          <w:p>
            <w:pPr>
              <w:spacing w:before="0" w:after="20" w:line="240" w:lineRule="auto"/>
            </w:pPr>
            <w:sdt>
              <w:sdtPr>
                <w:tag w:val="GROUP_3_3"/>
                <w:alias w:val="GROUP_3_3"/>
                <w:text w:multiLine="1"/>
                <w:id w:val="9200103"/>
              </w:sdtPr>
              <w:sdtContent>
                <w:r>
                  <w:rPr>
                    <w:b w:val="0"/>
                    <w:i/>
                    <w:color w:val="6A6A6A"/>
                    <w:sz w:val="20"/>
                  </w:rPr>
                  <w:t xml:space="preserve">[No.]</w:t>
                </w:r>
              </w:sdtContent>
            </w:sdt>
          </w:p>
        </w:tc>
        <w:tc>
          <w:tcPr>
            <w:tcW w:type="dxa" w:w="1584"/>
            <w:vAlign w:val="center"/>
            <w:tcMar>
              <w:top w:w="65" w:type="dxa"/>
              <w:bottom w:w="65" w:type="dxa"/>
              <w:left w:w="85" w:type="dxa"/>
              <w:right w:w="85" w:type="dxa"/>
            </w:tcMar>
            <w:shd w:fill="FFFFFF"/>
          </w:tcPr>
          <w:p>
            <w:pPr>
              <w:spacing w:before="0" w:after="20" w:line="240" w:lineRule="auto"/>
            </w:pPr>
            <w:sdt>
              <w:sdtPr>
                <w:tag w:val="GROUP_3_4"/>
                <w:alias w:val="GROUP_3_4"/>
                <w:text w:multiLine="1"/>
                <w:id w:val="9200104"/>
              </w:sdtPr>
              <w:sdtContent>
                <w:r>
                  <w:rPr>
                    <w:b w:val="0"/>
                    <w:i/>
                    <w:color w:val="6A6A6A"/>
                    <w:sz w:val="20"/>
                  </w:rPr>
                  <w:t xml:space="preserve">[% or resources]</w:t>
                </w:r>
              </w:sdtContent>
            </w:sdt>
          </w:p>
        </w:tc>
        <w:tc>
          <w:tcPr>
            <w:tcW w:type="dxa" w:w="2376"/>
            <w:vAlign w:val="center"/>
            <w:tcMar>
              <w:top w:w="65" w:type="dxa"/>
              <w:bottom w:w="65" w:type="dxa"/>
              <w:left w:w="85" w:type="dxa"/>
              <w:right w:w="85" w:type="dxa"/>
            </w:tcMar>
            <w:shd w:fill="FFFFFF"/>
          </w:tcPr>
          <w:p>
            <w:pPr>
              <w:spacing w:before="0" w:after="20" w:line="240" w:lineRule="auto"/>
            </w:pPr>
            <w:sdt>
              <w:sdtPr>
                <w:tag w:val="GROUP_3_5"/>
                <w:alias w:val="GROUP_3_5"/>
                <w:text w:multiLine="1"/>
                <w:id w:val="9200105"/>
              </w:sdtPr>
              <w:sdtContent>
                <w:r>
                  <w:rPr>
                    <w:b w:val="0"/>
                    <w:i/>
                    <w:color w:val="6A6A6A"/>
                    <w:sz w:val="20"/>
                  </w:rPr>
                  <w:t xml:space="preserve">[Data or timing needs]</w:t>
                </w:r>
              </w:sdtContent>
            </w:sdt>
          </w:p>
        </w:tc>
      </w:tr>
    </w:tbl>
    <w:p>
      <w:pPr>
        <w:spacing w:after="0" w:before="0" w:line="40" w:lineRule="exact"/>
      </w:pPr>
      <w:r>
        <w:rPr>
          <w:sz w:val="4"/>
        </w:rPr>
      </w:r>
    </w:p>
    <w:p>
      <w:pPr>
        <w:keepNext/>
        <w:spacing w:after="40"/>
      </w:pPr>
      <w:r>
        <w:rPr>
          <w:b/>
        </w:rPr>
        <w:t xml:space="preserve">How will resources be shared and governed?</w:t>
      </w:r>
    </w:p>
    <w:p>
      <w:pPr>
        <w:spacing w:after="120"/>
      </w:pPr>
      <w:sdt>
        <w:sdtPr>
          <w:tag w:val="AGG_GOVERNANCE"/>
          <w:alias w:val="AGG_GOVERNANCE"/>
          <w:text w:multiLine="1"/>
          <w:id w:val="9200106"/>
        </w:sdtPr>
        <w:sdtContent>
          <w:r>
            <w:rPr>
              <w:b w:val="0"/>
              <w:i/>
              <w:color w:val="6A6A6A"/>
              <w:sz w:val="21"/>
            </w:rPr>
            <w:t xml:space="preserve">[Who decides how resources are divided, how groups are added or removed, and who approves changes]</w:t>
          </w:r>
        </w:sdtContent>
      </w:sdt>
      <w:r>
        <w:br/>
      </w:r>
    </w:p>
    <w:p>
      <w:pPr>
        <w:keepNext/>
        <w:spacing w:after="40"/>
      </w:pPr>
      <w:r>
        <w:rPr>
          <w:b/>
        </w:rPr>
        <w:t xml:space="preserve">How will costs be handled?</w:t>
      </w:r>
    </w:p>
    <w:p>
      <w:pPr>
        <w:spacing w:after="120"/>
      </w:pPr>
      <w:sdt>
        <w:sdtPr>
          <w:tag w:val="AGG_COSTS"/>
          <w:alias w:val="AGG_COSTS"/>
          <w:text w:multiLine="1"/>
          <w:id w:val="9200107"/>
        </w:sdtPr>
        <w:sdtContent>
          <w:r>
            <w:rPr>
              <w:b w:val="0"/>
              <w:i/>
              <w:color w:val="6A6A6A"/>
              <w:sz w:val="21"/>
            </w:rPr>
            <w:t xml:space="preserve">[Single invoice, invoices per group or internal chargeback; finance or research office contact]</w:t>
          </w:r>
        </w:sdtContent>
      </w:sdt>
      <w:r>
        <w:br/>
      </w:r>
    </w:p>
    <w:p>
      <w:pPr>
        <w:keepNext/>
        <w:spacing w:after="40"/>
      </w:pPr>
      <w:r>
        <w:rPr>
          <w:b/>
        </w:rPr>
        <w:t xml:space="preserve">What onboarding and user support is needed?</w:t>
      </w:r>
    </w:p>
    <w:p>
      <w:pPr>
        <w:spacing w:after="120"/>
      </w:pPr>
      <w:sdt>
        <w:sdtPr>
          <w:tag w:val="AGG_ONBOARDING"/>
          <w:alias w:val="AGG_ONBOARDING"/>
          <w:text w:multiLine="1"/>
          <w:id w:val="9200108"/>
        </w:sdtPr>
        <w:sdtContent>
          <w:r>
            <w:rPr>
              <w:b w:val="0"/>
              <w:i/>
              <w:color w:val="6A6A6A"/>
              <w:sz w:val="21"/>
            </w:rPr>
            <w:t xml:space="preserve">[Training, user documentation, institutional sign-on, help desk or a named local contact]</w:t>
          </w:r>
        </w:sdtContent>
      </w:sdt>
      <w:r>
        <w:br/>
      </w:r>
    </w:p>
    <w:p>
      <w:pPr>
        <w:pStyle w:val="Heading1"/>
      </w:pPr>
      <w:r>
        <w:t xml:space="preserve">8 Storage and data generation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Current data, if migrating</w:t>
            </w:r>
          </w:p>
          <w:p>
            <w:pPr>
              <w:spacing w:before="0" w:after="20" w:line="240" w:lineRule="auto"/>
            </w:pPr>
            <w:sdt>
              <w:sdtPr>
                <w:tag w:val="DATA_CURRENT"/>
                <w:alias w:val="DATA_CURRENT"/>
                <w:text w:multiLine="1"/>
                <w:id w:val="9200109"/>
              </w:sdtPr>
              <w:sdtContent>
                <w:r>
                  <w:rPr>
                    <w:b w:val="0"/>
                    <w:i/>
                    <w:color w:val="6A6A6A"/>
                    <w:sz w:val="21"/>
                  </w:rPr>
                  <w:t xml:space="preserve">[Amount and unit, GB or TB]</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Initial storage capacity requested</w:t>
            </w:r>
          </w:p>
          <w:p>
            <w:pPr>
              <w:spacing w:before="0" w:after="20" w:line="240" w:lineRule="auto"/>
            </w:pPr>
            <w:sdt>
              <w:sdtPr>
                <w:tag w:val="STORAGE_INITIAL"/>
                <w:alias w:val="STORAGE_INITIAL"/>
                <w:text w:multiLine="1"/>
                <w:id w:val="9200110"/>
              </w:sdtPr>
              <w:sdtContent>
                <w:r>
                  <w:rPr>
                    <w:b w:val="0"/>
                    <w:i/>
                    <w:color w:val="6A6A6A"/>
                    <w:sz w:val="21"/>
                  </w:rPr>
                  <w:t xml:space="preserve">[Amount and unit, GB or TB]</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Typical data generated per month</w:t>
            </w:r>
          </w:p>
          <w:p>
            <w:pPr>
              <w:spacing w:before="0" w:after="20" w:line="240" w:lineRule="auto"/>
            </w:pPr>
            <w:sdt>
              <w:sdtPr>
                <w:tag w:val="DATA_MONTHLY"/>
                <w:alias w:val="DATA_MONTHLY"/>
                <w:text w:multiLine="1"/>
                <w:id w:val="9200111"/>
              </w:sdtPr>
              <w:sdtContent>
                <w:r>
                  <w:rPr>
                    <w:b w:val="0"/>
                    <w:i/>
                    <w:color w:val="6A6A6A"/>
                    <w:sz w:val="21"/>
                  </w:rPr>
                  <w:t xml:space="preserve">[New data in GB or TB per month, or to be confirmed]</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Peak data generated per month, if variable</w:t>
            </w:r>
          </w:p>
          <w:p>
            <w:pPr>
              <w:spacing w:before="0" w:after="20" w:line="240" w:lineRule="auto"/>
            </w:pPr>
            <w:sdt>
              <w:sdtPr>
                <w:tag w:val="DATA_PEAK"/>
                <w:alias w:val="DATA_PEAK"/>
                <w:text w:multiLine="1"/>
                <w:id w:val="9200112"/>
              </w:sdtPr>
              <w:sdtContent>
                <w:r>
                  <w:rPr>
                    <w:b w:val="0"/>
                    <w:i/>
                    <w:color w:val="6A6A6A"/>
                    <w:sz w:val="21"/>
                  </w:rPr>
                  <w:t xml:space="preserve">[Peak GB or TB per month, if different]</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Expected growth</w:t>
            </w:r>
          </w:p>
          <w:p>
            <w:pPr>
              <w:spacing w:before="0" w:after="20" w:line="240" w:lineRule="auto"/>
            </w:pPr>
            <w:sdt>
              <w:sdtPr>
                <w:tag w:val="DATA_GROWTH"/>
                <w:alias w:val="DATA_GROWTH"/>
                <w:text w:multiLine="1"/>
                <w:id w:val="9200113"/>
              </w:sdtPr>
              <w:sdtContent>
                <w:r>
                  <w:rPr>
                    <w:b w:val="0"/>
                    <w:i/>
                    <w:color w:val="6A6A6A"/>
                    <w:sz w:val="21"/>
                  </w:rPr>
                  <w:t xml:space="preserve">[Amount and period, or to be confirmed]</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Performance needs, if known</w:t>
            </w:r>
          </w:p>
          <w:p>
            <w:pPr>
              <w:spacing w:before="0" w:after="20" w:line="240" w:lineRule="auto"/>
            </w:pPr>
            <w:sdt>
              <w:sdtPr>
                <w:tag w:val="STORAGE_PERF"/>
                <w:alias w:val="STORAGE_PERF"/>
                <w:text w:multiLine="1"/>
                <w:id w:val="9200114"/>
              </w:sdtPr>
              <w:sdtContent>
                <w:r>
                  <w:rPr>
                    <w:b w:val="0"/>
                    <w:i/>
                    <w:color w:val="6A6A6A"/>
                    <w:sz w:val="21"/>
                  </w:rPr>
                  <w:t xml:space="preserve">[Latency, IOPS, throughput or please recommend]</w:t>
                </w:r>
              </w:sdtContent>
            </w:sdt>
          </w:p>
        </w:tc>
      </w:tr>
    </w:tbl>
    <w:p>
      <w:pPr>
        <w:spacing w:after="0" w:before="0" w:line="40" w:lineRule="exact"/>
      </w:pPr>
      <w:r>
        <w:rPr>
          <w:sz w:val="4"/>
        </w:rPr>
      </w:r>
    </w:p>
    <w:p>
      <w:pPr>
        <w:keepNext/>
        <w:spacing w:after="40"/>
      </w:pPr>
      <w:r>
        <w:rPr>
          <w:b/>
        </w:rPr>
        <w:t xml:space="preserve">How much data must be kept, and for how long?</w:t>
      </w:r>
    </w:p>
    <w:p>
      <w:pPr>
        <w:spacing w:after="120"/>
      </w:pPr>
      <w:sdt>
        <w:sdtPr>
          <w:tag w:val="RETENTION"/>
          <w:alias w:val="RETENTION"/>
          <w:text w:multiLine="1"/>
          <w:id w:val="9200115"/>
        </w:sdtPr>
        <w:sdtContent>
          <w:r>
            <w:rPr>
              <w:b w:val="0"/>
              <w:i/>
              <w:color w:val="6A6A6A"/>
              <w:sz w:val="21"/>
            </w:rPr>
            <w:t xml:space="preserve">[Amount retained in GB or TB and retention period, including funder or journal requirements; note temporary data]</w:t>
          </w:r>
        </w:sdtContent>
      </w:sdt>
      <w:r>
        <w:br/>
      </w:r>
    </w:p>
    <w:p>
      <w:pPr>
        <w:spacing w:after="80"/>
      </w:pPr>
      <w:r>
        <w:rPr>
          <w:b/>
        </w:rPr>
        <w:t xml:space="preserve">Storage use  </w:t>
      </w:r>
      <w:sdt>
        <w:sdtPr>
          <w:tag w:val="STOR_VM_OR_DATABASE_DISKS"/>
          <w:alias w:val="STOR_VM_OR_DATABASE_DISKS"/>
          <w:id w:val="9200116"/>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VM or database disks    </w:t>
      </w:r>
      <w:sdt>
        <w:sdtPr>
          <w:tag w:val="STOR_SHARED_FILES"/>
          <w:alias w:val="STOR_SHARED_FILES"/>
          <w:id w:val="9200117"/>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Shared files    </w:t>
      </w:r>
      <w:sdt>
        <w:sdtPr>
          <w:tag w:val="STOR_OBJECT_STORAGE"/>
          <w:alias w:val="STOR_OBJECT_STORAGE"/>
          <w:id w:val="9200118"/>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Object storage    </w:t>
      </w:r>
      <w:sdt>
        <w:sdtPr>
          <w:tag w:val="STOR_ARCHIVE"/>
          <w:alias w:val="STOR_ARCHIVE"/>
          <w:id w:val="9200119"/>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Archive    </w:t>
      </w:r>
      <w:sdt>
        <w:sdtPr>
          <w:tag w:val="STOR_PLEASE_RECOMMEND"/>
          <w:alias w:val="STOR_PLEASE_RECOMMEND"/>
          <w:id w:val="9200120"/>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Please recommend    </w:t>
      </w:r>
    </w:p>
    <w:p>
      <w:pPr>
        <w:keepNext/>
        <w:spacing w:after="40"/>
      </w:pPr>
      <w:r>
        <w:rPr>
          <w:b/>
        </w:rPr>
        <w:t xml:space="preserve">Additional storage or access requirements</w:t>
      </w:r>
    </w:p>
    <w:p>
      <w:pPr>
        <w:spacing w:after="120"/>
      </w:pPr>
      <w:sdt>
        <w:sdtPr>
          <w:tag w:val="STORAGE_OTHER"/>
          <w:alias w:val="STORAGE_OTHER"/>
          <w:text w:multiLine="1"/>
          <w:id w:val="9200121"/>
        </w:sdtPr>
        <w:sdtContent>
          <w:r>
            <w:rPr>
              <w:b w:val="0"/>
              <w:i/>
              <w:color w:val="6A6A6A"/>
              <w:sz w:val="21"/>
            </w:rPr>
            <w:t xml:space="preserve">[Shared access, file or object protocol, data transfer from instruments, or not applicable]</w:t>
          </w:r>
        </w:sdtContent>
      </w:sdt>
      <w:r>
        <w:br/>
      </w:r>
    </w:p>
    <w:p>
      <w:pPr>
        <w:pStyle w:val="Heading1"/>
      </w:pPr>
      <w:r>
        <w:t xml:space="preserve">9 Data governance</w:t>
      </w:r>
    </w:p>
    <w:p>
      <w:pPr>
        <w:spacing w:after="60"/>
      </w:pPr>
      <w:r>
        <w:rPr>
          <w:sz w:val="19"/>
        </w:rPr>
        <w:t xml:space="preserve">Describe categories of data only. Do not attach or paste research data.</w:t>
      </w:r>
    </w:p>
    <w:p>
      <w:pPr>
        <w:spacing w:after="80"/>
      </w:pPr>
      <w:r>
        <w:rPr>
          <w:b/>
        </w:rPr>
        <w:t xml:space="preserve">Data types  </w:t>
      </w:r>
      <w:sdt>
        <w:sdtPr>
          <w:tag w:val="DTYPE_PUBLIC_OR_OPEN"/>
          <w:alias w:val="DTYPE_PUBLIC_OR_OPEN"/>
          <w:id w:val="920012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Public or open    </w:t>
      </w:r>
      <w:sdt>
        <w:sdtPr>
          <w:tag w:val="DTYPE_UNPUBLISHED_RESEARCH"/>
          <w:alias w:val="DTYPE_UNPUBLISHED_RESEARCH"/>
          <w:id w:val="920012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Unpublished research    </w:t>
      </w:r>
      <w:sdt>
        <w:sdtPr>
          <w:tag w:val="DTYPE_PERSONAL_INFORMATION"/>
          <w:alias w:val="DTYPE_PERSONAL_INFORMATION"/>
          <w:id w:val="9200124"/>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Personal information    </w:t>
      </w:r>
      <w:sdt>
        <w:sdtPr>
          <w:tag w:val="DTYPE_PERSONAL_HEALTH_INFORMAT"/>
          <w:alias w:val="DTYPE_PERSONAL_HEALTH_INFORMAT"/>
          <w:id w:val="9200125"/>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Personal health information    </w:t>
      </w:r>
      <w:sdt>
        <w:sdtPr>
          <w:tag w:val="DTYPE_INDIGENOUS_DATA"/>
          <w:alias w:val="DTYPE_INDIGENOUS_DATA"/>
          <w:id w:val="9200126"/>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Indigenous data    </w:t>
      </w:r>
      <w:sdt>
        <w:sdtPr>
          <w:tag w:val="DTYPE_COMMERCIALLY_CONFIDENTIA"/>
          <w:alias w:val="DTYPE_COMMERCIALLY_CONFIDENTIA"/>
          <w:id w:val="9200127"/>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Commercially confidential    </w:t>
      </w:r>
      <w:sdt>
        <w:sdtPr>
          <w:tag w:val="DTYPE_NOT_SURE"/>
          <w:alias w:val="DTYPE_NOT_SURE"/>
          <w:id w:val="9200128"/>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Not sure    </w:t>
      </w:r>
    </w:p>
    <w:p>
      <w:pPr>
        <w:spacing w:after="80"/>
      </w:pPr>
      <w:r>
        <w:rPr>
          <w:b/>
        </w:rPr>
        <w:t xml:space="preserve">Approvals and agreements  </w:t>
      </w:r>
      <w:sdt>
        <w:sdtPr>
          <w:tag w:val="APPROVAL_RESEARCH_ETHICS_REB_APPR"/>
          <w:alias w:val="APPROVAL_RESEARCH_ETHICS_REB_APPR"/>
          <w:id w:val="9200129"/>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Research ethics (REB) approval    </w:t>
      </w:r>
      <w:sdt>
        <w:sdtPr>
          <w:tag w:val="APPROVAL_DATA_SHARING_OR_USE_AGRE"/>
          <w:alias w:val="APPROVAL_DATA_SHARING_OR_USE_AGRE"/>
          <w:id w:val="9200130"/>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Data sharing or use agreement    </w:t>
      </w:r>
      <w:sdt>
        <w:sdtPr>
          <w:tag w:val="APPROVAL_DATA_MANAGEMENT_PLAN"/>
          <w:alias w:val="APPROVAL_DATA_MANAGEMENT_PLAN"/>
          <w:id w:val="9200131"/>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Data management plan    </w:t>
      </w:r>
      <w:sdt>
        <w:sdtPr>
          <w:tag w:val="APPROVAL_FUNDER_OR_PARTNER_CONDIT"/>
          <w:alias w:val="APPROVAL_FUNDER_OR_PARTNER_CONDIT"/>
          <w:id w:val="920013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Funder or partner conditions    </w:t>
      </w:r>
      <w:sdt>
        <w:sdtPr>
          <w:tag w:val="APPROVAL_NONE_APPLY"/>
          <w:alias w:val="APPROVAL_NONE_APPLY"/>
          <w:id w:val="920013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None apply    </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Data owner or steward</w:t>
            </w:r>
          </w:p>
          <w:p>
            <w:pPr>
              <w:spacing w:before="0" w:after="20" w:line="240" w:lineRule="auto"/>
            </w:pPr>
            <w:sdt>
              <w:sdtPr>
                <w:tag w:val="DATA_OWNER"/>
                <w:alias w:val="DATA_OWNER"/>
                <w:text w:multiLine="1"/>
                <w:id w:val="9200134"/>
              </w:sdtPr>
              <w:sdtContent>
                <w:r>
                  <w:rPr>
                    <w:b w:val="0"/>
                    <w:i/>
                    <w:color w:val="6A6A6A"/>
                    <w:sz w:val="21"/>
                  </w:rPr>
                  <w:t xml:space="preserve">[Organization or person responsible for the data]</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Approval or agreement reference</w:t>
            </w:r>
          </w:p>
          <w:p>
            <w:pPr>
              <w:spacing w:before="0" w:after="20" w:line="240" w:lineRule="auto"/>
            </w:pPr>
            <w:sdt>
              <w:sdtPr>
                <w:tag w:val="APPROVAL_REF"/>
                <w:alias w:val="APPROVAL_REF"/>
                <w:text w:multiLine="1"/>
                <w:id w:val="9200135"/>
              </w:sdtPr>
              <w:sdtContent>
                <w:r>
                  <w:rPr>
                    <w:b w:val="0"/>
                    <w:i/>
                    <w:color w:val="6A6A6A"/>
                    <w:sz w:val="21"/>
                  </w:rPr>
                  <w:t xml:space="preserve">[REB number or agreement name, status and expiry]</w:t>
                </w:r>
              </w:sdtContent>
            </w:sdt>
          </w:p>
        </w:tc>
      </w:tr>
    </w:tbl>
    <w:p>
      <w:pPr>
        <w:spacing w:after="0" w:before="0" w:line="40" w:lineRule="exact"/>
      </w:pPr>
      <w:r>
        <w:rPr>
          <w:sz w:val="4"/>
        </w:rPr>
      </w:r>
    </w:p>
    <w:p>
      <w:pPr>
        <w:spacing w:after="60"/>
      </w:pPr>
      <w:r>
        <w:rPr>
          <w:sz w:val="19"/>
        </w:rPr>
        <w:t xml:space="preserve">The Academic Cluster is hosted in Ontario, Canada. Note any requirement that is stricter than this.</w:t>
      </w:r>
    </w:p>
    <w:p>
      <w:pPr>
        <w:keepNext/>
        <w:spacing w:after="40"/>
      </w:pPr>
      <w:r>
        <w:rPr>
          <w:b/>
        </w:rPr>
        <w:t xml:space="preserve">Residency and location requirements</w:t>
      </w:r>
    </w:p>
    <w:p>
      <w:pPr>
        <w:spacing w:after="120"/>
      </w:pPr>
      <w:sdt>
        <w:sdtPr>
          <w:tag w:val="RESIDENCY"/>
          <w:alias w:val="RESIDENCY"/>
          <w:text w:multiLine="1"/>
          <w:id w:val="9200136"/>
        </w:sdtPr>
        <w:sdtContent>
          <w:r>
            <w:rPr>
              <w:b w:val="0"/>
              <w:i/>
              <w:color w:val="6A6A6A"/>
              <w:sz w:val="21"/>
            </w:rPr>
            <w:t xml:space="preserve">[For example a specific province, institution-controlled keys, no access from outside Canada, or none]</w:t>
          </w:r>
        </w:sdtContent>
      </w:sdt>
      <w:r>
        <w:br/>
      </w:r>
    </w:p>
    <w:p>
      <w:pPr>
        <w:spacing w:after="80"/>
      </w:pPr>
      <w:r>
        <w:rPr>
          <w:b/>
        </w:rPr>
        <w:t xml:space="preserve">Will anyone access the data from outside Canada?  </w:t>
      </w:r>
      <w:sdt>
        <w:sdtPr>
          <w:tag w:val="XBORDER_NO"/>
          <w:alias w:val="XBORDER_NO"/>
          <w:id w:val="9200137"/>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No    </w:t>
      </w:r>
      <w:sdt>
        <w:sdtPr>
          <w:tag w:val="XBORDER_YES"/>
          <w:alias w:val="XBORDER_YES"/>
          <w:id w:val="9200138"/>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Yes    </w:t>
      </w:r>
      <w:sdt>
        <w:sdtPr>
          <w:tag w:val="XBORDER_NOT_SURE"/>
          <w:alias w:val="XBORDER_NOT_SURE"/>
          <w:id w:val="9200139"/>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Not sure    </w:t>
      </w:r>
    </w:p>
    <w:p>
      <w:pPr>
        <w:keepNext/>
        <w:spacing w:after="40"/>
      </w:pPr>
      <w:r>
        <w:rPr>
          <w:b/>
        </w:rPr>
        <w:t xml:space="preserve">Data handling requirements</w:t>
      </w:r>
    </w:p>
    <w:p>
      <w:pPr>
        <w:spacing w:after="120"/>
      </w:pPr>
      <w:sdt>
        <w:sdtPr>
          <w:tag w:val="HANDLING"/>
          <w:alias w:val="HANDLING"/>
          <w:text w:multiLine="1"/>
          <w:id w:val="9200140"/>
        </w:sdtPr>
        <w:sdtContent>
          <w:r>
            <w:rPr>
              <w:b w:val="0"/>
              <w:i/>
              <w:color w:val="6A6A6A"/>
              <w:sz w:val="21"/>
            </w:rPr>
            <w:t xml:space="preserve">[Encryption, de-identification, access logging, retention, secure deletion, or community data governance requirements such as OCAP® principles]</w:t>
          </w:r>
        </w:sdtContent>
      </w:sdt>
      <w:r>
        <w:br/>
      </w:r>
    </w:p>
    <w:p>
      <w:pPr>
        <w:keepNext/>
        <w:spacing w:after="40"/>
      </w:pPr>
      <w:r>
        <w:rPr>
          <w:b/>
        </w:rPr>
        <w:t xml:space="preserve">Who needs access, and how do they sign in?</w:t>
      </w:r>
    </w:p>
    <w:p>
      <w:pPr>
        <w:spacing w:after="120"/>
      </w:pPr>
      <w:sdt>
        <w:sdtPr>
          <w:tag w:val="ACCESS"/>
          <w:alias w:val="ACCESS"/>
          <w:text w:multiLine="1"/>
          <w:id w:val="9200141"/>
        </w:sdtPr>
        <w:sdtContent>
          <w:r>
            <w:rPr>
              <w:b w:val="0"/>
              <w:i/>
              <w:color w:val="6A6A6A"/>
              <w:sz w:val="21"/>
            </w:rPr>
            <w:t xml:space="preserve">[User groups, administrators, collaborators at other institutions, and any institutional sign-on service]</w:t>
          </w:r>
        </w:sdtContent>
      </w:sdt>
      <w:r>
        <w:br/>
      </w:r>
    </w:p>
    <w:p>
      <w:pPr>
        <w:pStyle w:val="Heading1"/>
      </w:pPr>
      <w:r>
        <w:t xml:space="preserve">10 Connectivity and dependencies</w:t>
      </w:r>
    </w:p>
    <w:p>
      <w:pPr>
        <w:spacing w:after="80"/>
      </w:pPr>
      <w:r>
        <w:rPr>
          <w:b/>
        </w:rPr>
        <w:t xml:space="preserve">Connectivity  </w:t>
      </w:r>
      <w:sdt>
        <w:sdtPr>
          <w:tag w:val="NET_PUBLIC_INTERNET"/>
          <w:alias w:val="NET_PUBLIC_INTERNET"/>
          <w:id w:val="920014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Public internet    </w:t>
      </w:r>
      <w:sdt>
        <w:sdtPr>
          <w:tag w:val="NET_PRIVATE_ACCESS"/>
          <w:alias w:val="NET_PRIVATE_ACCESS"/>
          <w:id w:val="920014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Private access    </w:t>
      </w:r>
      <w:sdt>
        <w:sdtPr>
          <w:tag w:val="NET_VPN"/>
          <w:alias w:val="NET_VPN"/>
          <w:id w:val="9200144"/>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VPN    </w:t>
      </w:r>
      <w:sdt>
        <w:sdtPr>
          <w:tag w:val="NET_PLEASE_RECOMMEND"/>
          <w:alias w:val="NET_PLEASE_RECOMMEND"/>
          <w:id w:val="9200145"/>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Please recommend    </w:t>
      </w:r>
    </w:p>
    <w:p>
      <w:pPr>
        <w:keepNext/>
        <w:spacing w:after="40"/>
      </w:pPr>
      <w:r>
        <w:rPr>
          <w:b/>
        </w:rPr>
        <w:t xml:space="preserve">Network requirements, if known</w:t>
      </w:r>
    </w:p>
    <w:p>
      <w:pPr>
        <w:spacing w:after="120"/>
      </w:pPr>
      <w:sdt>
        <w:sdtPr>
          <w:tag w:val="NETWORK"/>
          <w:alias w:val="NETWORK"/>
          <w:text w:multiLine="1"/>
          <w:id w:val="9200146"/>
        </w:sdtPr>
        <w:sdtContent>
          <w:r>
            <w:rPr>
              <w:b w:val="0"/>
              <w:i/>
              <w:color w:val="6A6A6A"/>
              <w:sz w:val="21"/>
            </w:rPr>
            <w:t xml:space="preserve">[Monthly data transfer, static IP addresses, required ports, research network links or unusual needs]</w:t>
          </w:r>
        </w:sdtContent>
      </w:sdt>
      <w:r>
        <w:br/>
      </w:r>
    </w:p>
    <w:p>
      <w:pPr>
        <w:keepNext/>
        <w:spacing w:after="40"/>
      </w:pPr>
      <w:r>
        <w:rPr>
          <w:b/>
        </w:rPr>
        <w:t xml:space="preserve">Domains, certificates and dependent systems</w:t>
      </w:r>
    </w:p>
    <w:p>
      <w:pPr>
        <w:spacing w:after="120"/>
      </w:pPr>
      <w:sdt>
        <w:sdtPr>
          <w:tag w:val="DEPENDENCIES"/>
          <w:alias w:val="DEPENDENCIES"/>
          <w:text w:multiLine="1"/>
          <w:id w:val="9200147"/>
        </w:sdtPr>
        <w:sdtContent>
          <w:r>
            <w:rPr>
              <w:b w:val="0"/>
              <w:i/>
              <w:color w:val="6A6A6A"/>
              <w:sz w:val="21"/>
            </w:rPr>
            <w:t xml:space="preserve">[DNS and certificate arrangements; instruments, external systems, databases or integrations]</w:t>
          </w:r>
        </w:sdtContent>
      </w:sdt>
      <w:r>
        <w:br/>
      </w:r>
    </w:p>
    <w:p>
      <w:pPr>
        <w:pStyle w:val="Heading1"/>
      </w:pPr>
      <w:r>
        <w:t xml:space="preserve">11 Backups and recovery (if applicable)</w:t>
      </w:r>
    </w:p>
    <w:p>
      <w:pPr>
        <w:spacing w:after="80"/>
      </w:pPr>
      <w:r>
        <w:rPr>
          <w:b/>
        </w:rPr>
        <w:t xml:space="preserve">Backups  </w:t>
      </w:r>
      <w:sdt>
        <w:sdtPr>
          <w:tag w:val="BACKUP_REQUIRED"/>
          <w:alias w:val="BACKUP_REQUIRED"/>
          <w:id w:val="9200148"/>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Required    </w:t>
      </w:r>
      <w:sdt>
        <w:sdtPr>
          <w:tag w:val="BACKUP_EXISTING_ARRANGEMENT"/>
          <w:alias w:val="BACKUP_EXISTING_ARRANGEMENT"/>
          <w:id w:val="9200149"/>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Existing arrangement    </w:t>
      </w:r>
      <w:sdt>
        <w:sdtPr>
          <w:tag w:val="BACKUP_NOT_REQUESTED"/>
          <w:alias w:val="BACKUP_NOT_REQUESTED"/>
          <w:id w:val="9200150"/>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Not requested    </w:t>
      </w:r>
      <w:sdt>
        <w:sdtPr>
          <w:tag w:val="BACKUP_PLEASE_RECOMMEND"/>
          <w:alias w:val="BACKUP_PLEASE_RECOMMEND"/>
          <w:id w:val="9200151"/>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Please recommend    </w:t>
      </w:r>
    </w:p>
    <w:p>
      <w:pPr>
        <w:keepNext/>
        <w:spacing w:after="40"/>
      </w:pPr>
      <w:r>
        <w:rPr>
          <w:b/>
        </w:rPr>
        <w:t xml:space="preserve">What needs protection?</w:t>
      </w:r>
    </w:p>
    <w:p>
      <w:pPr>
        <w:spacing w:after="120"/>
      </w:pPr>
      <w:sdt>
        <w:sdtPr>
          <w:tag w:val="BACKUP_SCOPE"/>
          <w:alias w:val="BACKUP_SCOPE"/>
          <w:text w:multiLine="1"/>
          <w:id w:val="9200152"/>
        </w:sdtPr>
        <w:sdtContent>
          <w:r>
            <w:rPr>
              <w:b w:val="0"/>
              <w:i/>
              <w:color w:val="6A6A6A"/>
              <w:sz w:val="21"/>
            </w:rPr>
            <w:t xml:space="preserve">[VMs, applications, databases or files; include any existing backup arrangement]</w:t>
          </w:r>
        </w:sdtContent>
      </w:sdt>
      <w:r>
        <w:b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Backup frequency and retention</w:t>
            </w:r>
          </w:p>
          <w:p>
            <w:pPr>
              <w:spacing w:before="0" w:after="20" w:line="240" w:lineRule="auto"/>
            </w:pPr>
            <w:sdt>
              <w:sdtPr>
                <w:tag w:val="BACKUP_FREQ"/>
                <w:alias w:val="BACKUP_FREQ"/>
                <w:text w:multiLine="1"/>
                <w:id w:val="9200153"/>
              </w:sdtPr>
              <w:sdtContent>
                <w:r>
                  <w:rPr>
                    <w:b w:val="0"/>
                    <w:i/>
                    <w:color w:val="6A6A6A"/>
                    <w:sz w:val="21"/>
                  </w:rPr>
                  <w:t xml:space="preserve">[Schedule and how long to keep copies, or please recommend]</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Recovery at a second location</w:t>
            </w:r>
          </w:p>
          <w:p>
            <w:pPr>
              <w:spacing w:before="0" w:after="20" w:line="240" w:lineRule="auto"/>
            </w:pPr>
            <w:sdt>
              <w:sdtPr>
                <w:tag w:val="BACKUP_DR"/>
                <w:alias w:val="BACKUP_DR"/>
                <w:text w:multiLine="1"/>
                <w:id w:val="9200154"/>
              </w:sdtPr>
              <w:sdtContent>
                <w:r>
                  <w:rPr>
                    <w:b w:val="0"/>
                    <w:i/>
                    <w:color w:val="6A6A6A"/>
                    <w:sz w:val="21"/>
                  </w:rPr>
                  <w:t xml:space="preserve">[Required, not required or please recommend]</w:t>
                </w:r>
              </w:sdtContent>
            </w:sdt>
          </w:p>
        </w:tc>
      </w:tr>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Maximum acceptable data loss (RPO)</w:t>
            </w:r>
          </w:p>
          <w:p>
            <w:pPr>
              <w:spacing w:before="0" w:after="20" w:line="240" w:lineRule="auto"/>
            </w:pPr>
            <w:sdt>
              <w:sdtPr>
                <w:tag w:val="RPO"/>
                <w:alias w:val="RPO"/>
                <w:text w:multiLine="1"/>
                <w:id w:val="9200155"/>
              </w:sdtPr>
              <w:sdtContent>
                <w:r>
                  <w:rPr>
                    <w:b w:val="0"/>
                    <w:i/>
                    <w:color w:val="6A6A6A"/>
                    <w:sz w:val="21"/>
                  </w:rPr>
                  <w:t xml:space="preserve">[Hours or days of recent work, or to be confirmed]</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Target time to restore (RTO)</w:t>
            </w:r>
          </w:p>
          <w:p>
            <w:pPr>
              <w:spacing w:before="0" w:after="20" w:line="240" w:lineRule="auto"/>
            </w:pPr>
            <w:sdt>
              <w:sdtPr>
                <w:tag w:val="RTO"/>
                <w:alias w:val="RTO"/>
                <w:text w:multiLine="1"/>
                <w:id w:val="9200156"/>
              </w:sdtPr>
              <w:sdtContent>
                <w:r>
                  <w:rPr>
                    <w:b w:val="0"/>
                    <w:i/>
                    <w:color w:val="6A6A6A"/>
                    <w:sz w:val="21"/>
                  </w:rPr>
                  <w:t xml:space="preserve">[Hours or days after a failure, or to be confirmed]</w:t>
                </w:r>
              </w:sdtContent>
            </w:sdt>
          </w:p>
        </w:tc>
      </w:tr>
    </w:tbl>
    <w:p>
      <w:pPr>
        <w:spacing w:after="0" w:before="0" w:line="40" w:lineRule="exact"/>
      </w:pPr>
      <w:r>
        <w:rPr>
          <w:sz w:val="4"/>
        </w:rPr>
      </w:r>
    </w:p>
    <w:p>
      <w:pPr>
        <w:spacing w:after="80"/>
      </w:pPr>
      <w:r>
        <w:rPr>
          <w:sz w:val="19"/>
        </w:rPr>
        <w:t xml:space="preserve">These are requested recovery targets for assessment. Backup capacity, procedures and service commitments will be confirmed in the scope.</w:t>
      </w:r>
    </w:p>
    <w:p>
      <w:pPr>
        <w:pStyle w:val="Heading1"/>
      </w:pPr>
      <w:r>
        <w:t xml:space="preserve">12 Migration (if applicable)</w:t>
      </w:r>
    </w:p>
    <w:p>
      <w:pPr>
        <w:keepNext/>
        <w:spacing w:after="40"/>
      </w:pPr>
      <w:r>
        <w:rPr>
          <w:b/>
        </w:rPr>
        <w:t xml:space="preserve">Current environment and access or export constraints</w:t>
      </w:r>
    </w:p>
    <w:p>
      <w:pPr>
        <w:spacing w:after="120"/>
      </w:pPr>
      <w:sdt>
        <w:sdtPr>
          <w:tag w:val="MIG_CURRENT"/>
          <w:alias w:val="MIG_CURRENT"/>
          <w:text w:multiLine="1"/>
          <w:id w:val="9200157"/>
        </w:sdtPr>
        <w:sdtContent>
          <w:r>
            <w:rPr>
              <w:b w:val="0"/>
              <w:i/>
              <w:color w:val="6A6A6A"/>
              <w:sz w:val="21"/>
            </w:rPr>
            <w:t xml:space="preserve">[Platform or provider, what needs to move and any restrictions]</w:t>
          </w:r>
        </w:sdtContent>
      </w:sdt>
      <w:r>
        <w:b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Preferred cutover and maintenance window</w:t>
            </w:r>
          </w:p>
          <w:p>
            <w:pPr>
              <w:spacing w:before="0" w:after="20" w:line="240" w:lineRule="auto"/>
            </w:pPr>
            <w:sdt>
              <w:sdtPr>
                <w:tag w:val="MIG_WINDOW"/>
                <w:alias w:val="MIG_WINDOW"/>
                <w:text w:multiLine="1"/>
                <w:id w:val="9200158"/>
              </w:sdtPr>
              <w:sdtContent>
                <w:r>
                  <w:rPr>
                    <w:b w:val="0"/>
                    <w:i/>
                    <w:color w:val="6A6A6A"/>
                    <w:sz w:val="21"/>
                  </w:rPr>
                  <w:t xml:space="preserve">[Date, time zone and acceptable interruption]</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Current service end date</w:t>
            </w:r>
          </w:p>
          <w:p>
            <w:pPr>
              <w:spacing w:before="0" w:after="20" w:line="240" w:lineRule="auto"/>
            </w:pPr>
            <w:sdt>
              <w:sdtPr>
                <w:tag w:val="MIG_EXIT"/>
                <w:alias w:val="MIG_EXIT"/>
                <w:text w:multiLine="1"/>
                <w:id w:val="9200159"/>
              </w:sdtPr>
              <w:sdtContent>
                <w:r>
                  <w:rPr>
                    <w:b w:val="0"/>
                    <w:i/>
                    <w:color w:val="6A6A6A"/>
                    <w:sz w:val="21"/>
                  </w:rPr>
                  <w:t xml:space="preserve">[Date or not applicable]</w:t>
                </w:r>
              </w:sdtContent>
            </w:sdt>
          </w:p>
        </w:tc>
      </w:tr>
    </w:tbl>
    <w:p>
      <w:pPr>
        <w:spacing w:after="0" w:before="0" w:line="40" w:lineRule="exact"/>
      </w:pPr>
      <w:r>
        <w:rPr>
          <w:sz w:val="4"/>
        </w:rPr>
      </w:r>
    </w:p>
    <w:p>
      <w:pPr>
        <w:keepNext/>
        <w:spacing w:after="40"/>
      </w:pPr>
      <w:r>
        <w:rPr>
          <w:b/>
        </w:rPr>
        <w:t xml:space="preserve">Validation and go-live approval</w:t>
      </w:r>
    </w:p>
    <w:p>
      <w:pPr>
        <w:spacing w:after="120"/>
      </w:pPr>
      <w:sdt>
        <w:sdtPr>
          <w:tag w:val="MIG_VALIDATION"/>
          <w:alias w:val="MIG_VALIDATION"/>
          <w:text w:multiLine="1"/>
          <w:id w:val="9200160"/>
        </w:sdtPr>
        <w:sdtContent>
          <w:r>
            <w:rPr>
              <w:b w:val="0"/>
              <w:i/>
              <w:color w:val="6A6A6A"/>
              <w:sz w:val="21"/>
            </w:rPr>
            <w:t xml:space="preserve">[Tests or acceptance criteria; name or role of the person who will confirm readiness]</w:t>
          </w:r>
        </w:sdtContent>
      </w:sdt>
      <w:r>
        <w:br/>
      </w:r>
    </w:p>
    <w:p>
      <w:pPr>
        <w:pStyle w:val="Heading1"/>
      </w:pPr>
      <w:r>
        <w:t xml:space="preserve">13 Responsibilities and quotation</w:t>
      </w:r>
    </w:p>
    <w:p>
      <w:pPr>
        <w:spacing w:after="60"/>
      </w:pPr>
      <w:r>
        <w:rPr>
          <w:sz w:val="19"/>
        </w:rPr>
        <w:t xml:space="preserve">Select one preference per row. Services and shared responsibilities will be scoped and quoted before work begins.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08"/>
        <w:gridCol w:w="1584"/>
        <w:gridCol w:w="1872"/>
        <w:gridCol w:w="2160"/>
      </w:tblGrid>
      <w:tr>
        <w:trPr>
          <w:cantSplit/>
          <w:trHeight w:val="446" w:hRule="atLeast"/>
          <w:tblHeader/>
        </w:trPr>
        <w:tc>
          <w:tcPr>
            <w:tcW w:type="dxa" w:w="4608"/>
            <w:vAlign w:val="center"/>
            <w:tcMar>
              <w:top w:w="65" w:type="dxa"/>
              <w:bottom w:w="65" w:type="dxa"/>
              <w:left w:w="85" w:type="dxa"/>
              <w:right w:w="85" w:type="dxa"/>
            </w:tcMar>
            <w:shd w:fill="17365D"/>
          </w:tcPr>
          <w:p>
            <w:pPr>
              <w:spacing w:before="0" w:after="20" w:line="240" w:lineRule="auto"/>
            </w:pPr>
            <w:r>
              <w:rPr>
                <w:b/>
                <w:color w:val="FFFFFF"/>
                <w:sz w:val="20"/>
              </w:rPr>
              <w:t xml:space="preserve">Responsibility</w:t>
            </w:r>
          </w:p>
        </w:tc>
        <w:tc>
          <w:tcPr>
            <w:tcW w:type="dxa" w:w="1584"/>
            <w:vAlign w:val="center"/>
            <w:tcMar>
              <w:top w:w="65" w:type="dxa"/>
              <w:bottom w:w="65" w:type="dxa"/>
              <w:left w:w="85" w:type="dxa"/>
              <w:right w:w="85" w:type="dxa"/>
            </w:tcMar>
            <w:shd w:fill="17365D"/>
          </w:tcPr>
          <w:p>
            <w:pPr>
              <w:spacing w:before="0" w:after="20" w:line="240" w:lineRule="auto"/>
              <w:jc w:val="center"/>
            </w:pPr>
            <w:r>
              <w:rPr>
                <w:b/>
                <w:color w:val="FFFFFF"/>
                <w:sz w:val="20"/>
              </w:rPr>
              <w:t xml:space="preserve">Research team</w:t>
            </w:r>
          </w:p>
        </w:tc>
        <w:tc>
          <w:tcPr>
            <w:tcW w:type="dxa" w:w="1872"/>
            <w:vAlign w:val="center"/>
            <w:tcMar>
              <w:top w:w="65" w:type="dxa"/>
              <w:bottom w:w="65" w:type="dxa"/>
              <w:left w:w="85" w:type="dxa"/>
              <w:right w:w="85" w:type="dxa"/>
            </w:tcMar>
            <w:shd w:fill="17365D"/>
          </w:tcPr>
          <w:p>
            <w:pPr>
              <w:spacing w:before="0" w:after="20" w:line="240" w:lineRule="auto"/>
              <w:jc w:val="center"/>
            </w:pPr>
            <w:r>
              <w:rPr>
                <w:b/>
                <w:color w:val="FFFFFF"/>
                <w:sz w:val="20"/>
              </w:rPr>
              <w:t xml:space="preserve">myresearchcloud.ca</w:t>
            </w:r>
          </w:p>
        </w:tc>
        <w:tc>
          <w:tcPr>
            <w:tcW w:type="dxa" w:w="2160"/>
            <w:vAlign w:val="center"/>
            <w:tcMar>
              <w:top w:w="65" w:type="dxa"/>
              <w:bottom w:w="65" w:type="dxa"/>
              <w:left w:w="85" w:type="dxa"/>
              <w:right w:w="85" w:type="dxa"/>
            </w:tcMar>
            <w:shd w:fill="17365D"/>
          </w:tcPr>
          <w:p>
            <w:pPr>
              <w:spacing w:before="0" w:after="20" w:line="240" w:lineRule="auto"/>
              <w:jc w:val="center"/>
            </w:pPr>
            <w:r>
              <w:rPr>
                <w:b/>
                <w:color w:val="FFFFFF"/>
                <w:sz w:val="20"/>
              </w:rPr>
              <w:t xml:space="preserve">Shared or to agree</w:t>
            </w:r>
          </w:p>
        </w:tc>
      </w:tr>
      <w:tr>
        <w:trPr>
          <w:cantSplit/>
          <w:trHeight w:val="389" w:hRule="atLeast"/>
        </w:trPr>
        <w:tc>
          <w:tcPr>
            <w:tcW w:type="dxa" w:w="4608"/>
            <w:vAlign w:val="center"/>
            <w:tcMar>
              <w:top w:w="65" w:type="dxa"/>
              <w:bottom w:w="65" w:type="dxa"/>
              <w:left w:w="85" w:type="dxa"/>
              <w:right w:w="85" w:type="dxa"/>
            </w:tcMar>
            <w:shd w:fill="FFFFFF"/>
          </w:tcPr>
          <w:p>
            <w:pPr>
              <w:spacing w:before="0" w:after="20" w:line="240" w:lineRule="auto"/>
            </w:pPr>
            <w:r>
              <w:rPr>
                <w:sz w:val="20"/>
              </w:rPr>
              <w:t xml:space="preserve">Operating system administration and updates</w:t>
            </w:r>
          </w:p>
        </w:tc>
        <w:tc>
          <w:tcPr>
            <w:tcW w:type="dxa" w:w="1584"/>
            <w:vAlign w:val="center"/>
            <w:tcMar>
              <w:top w:w="65" w:type="dxa"/>
              <w:bottom w:w="65" w:type="dxa"/>
              <w:left w:w="85" w:type="dxa"/>
              <w:right w:w="85" w:type="dxa"/>
            </w:tcMar>
            <w:shd w:fill="FFFFFF"/>
          </w:tcPr>
          <w:p>
            <w:pPr>
              <w:spacing w:before="0" w:after="20" w:line="240" w:lineRule="auto"/>
              <w:jc w:val="center"/>
            </w:pPr>
            <w:sdt>
              <w:sdtPr>
                <w:tag w:val="OWNER_1_TEAM"/>
                <w:alias w:val="OWNER_1_TEAM"/>
                <w:id w:val="9200161"/>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1872"/>
            <w:vAlign w:val="center"/>
            <w:tcMar>
              <w:top w:w="65" w:type="dxa"/>
              <w:bottom w:w="65" w:type="dxa"/>
              <w:left w:w="85" w:type="dxa"/>
              <w:right w:w="85" w:type="dxa"/>
            </w:tcMar>
            <w:shd w:fill="FFFFFF"/>
          </w:tcPr>
          <w:p>
            <w:pPr>
              <w:spacing w:before="0" w:after="20" w:line="240" w:lineRule="auto"/>
              <w:jc w:val="center"/>
            </w:pPr>
            <w:sdt>
              <w:sdtPr>
                <w:tag w:val="OWNER_1_MRC"/>
                <w:alias w:val="OWNER_1_MRC"/>
                <w:id w:val="9200162"/>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2160"/>
            <w:vAlign w:val="center"/>
            <w:tcMar>
              <w:top w:w="65" w:type="dxa"/>
              <w:bottom w:w="65" w:type="dxa"/>
              <w:left w:w="85" w:type="dxa"/>
              <w:right w:w="85" w:type="dxa"/>
            </w:tcMar>
            <w:shd w:fill="FFFFFF"/>
          </w:tcPr>
          <w:p>
            <w:pPr>
              <w:spacing w:before="0" w:after="20" w:line="240" w:lineRule="auto"/>
              <w:jc w:val="center"/>
            </w:pPr>
            <w:sdt>
              <w:sdtPr>
                <w:tag w:val="OWNER_1_SHARED"/>
                <w:alias w:val="OWNER_1_SHARED"/>
                <w:id w:val="9200163"/>
                <w14:checkbox>
                  <w14:checked w14:val="0"/>
                  <w14:checkedState w14:val="2612" w14:font="Segoe UI Symbol"/>
                  <w14:uncheckedState w14:val="2610" w14:font="Segoe UI Symbol"/>
                </w14:checkbox>
              </w:sdtPr>
              <w:sdtContent>
                <w:r>
                  <w:rPr>
                    <w:rFonts w:ascii="DejaVu Sans" w:hAnsi="DejaVu Sans"/>
                    <w:b w:val="0"/>
                    <w:sz w:val="20"/>
                  </w:rPr>
                  <w:t>☐</w:t>
                </w:r>
              </w:sdtContent>
            </w:sdt>
          </w:p>
        </w:tc>
      </w:tr>
      <w:tr>
        <w:trPr>
          <w:cantSplit/>
          <w:trHeight w:val="389" w:hRule="atLeast"/>
        </w:trPr>
        <w:tc>
          <w:tcPr>
            <w:tcW w:type="dxa" w:w="4608"/>
            <w:vAlign w:val="center"/>
            <w:tcMar>
              <w:top w:w="65" w:type="dxa"/>
              <w:bottom w:w="65" w:type="dxa"/>
              <w:left w:w="85" w:type="dxa"/>
              <w:right w:w="85" w:type="dxa"/>
            </w:tcMar>
            <w:shd w:fill="FFFFFF"/>
          </w:tcPr>
          <w:p>
            <w:pPr>
              <w:spacing w:before="0" w:after="20" w:line="240" w:lineRule="auto"/>
            </w:pPr>
            <w:r>
              <w:rPr>
                <w:sz w:val="20"/>
              </w:rPr>
              <w:t xml:space="preserve">Research software and applications</w:t>
            </w:r>
          </w:p>
        </w:tc>
        <w:tc>
          <w:tcPr>
            <w:tcW w:type="dxa" w:w="1584"/>
            <w:vAlign w:val="center"/>
            <w:tcMar>
              <w:top w:w="65" w:type="dxa"/>
              <w:bottom w:w="65" w:type="dxa"/>
              <w:left w:w="85" w:type="dxa"/>
              <w:right w:w="85" w:type="dxa"/>
            </w:tcMar>
            <w:shd w:fill="FFFFFF"/>
          </w:tcPr>
          <w:p>
            <w:pPr>
              <w:spacing w:before="0" w:after="20" w:line="240" w:lineRule="auto"/>
              <w:jc w:val="center"/>
            </w:pPr>
            <w:sdt>
              <w:sdtPr>
                <w:tag w:val="OWNER_2_TEAM"/>
                <w:alias w:val="OWNER_2_TEAM"/>
                <w:id w:val="9200164"/>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1872"/>
            <w:vAlign w:val="center"/>
            <w:tcMar>
              <w:top w:w="65" w:type="dxa"/>
              <w:bottom w:w="65" w:type="dxa"/>
              <w:left w:w="85" w:type="dxa"/>
              <w:right w:w="85" w:type="dxa"/>
            </w:tcMar>
            <w:shd w:fill="FFFFFF"/>
          </w:tcPr>
          <w:p>
            <w:pPr>
              <w:spacing w:before="0" w:after="20" w:line="240" w:lineRule="auto"/>
              <w:jc w:val="center"/>
            </w:pPr>
            <w:sdt>
              <w:sdtPr>
                <w:tag w:val="OWNER_2_MRC"/>
                <w:alias w:val="OWNER_2_MRC"/>
                <w:id w:val="9200165"/>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2160"/>
            <w:vAlign w:val="center"/>
            <w:tcMar>
              <w:top w:w="65" w:type="dxa"/>
              <w:bottom w:w="65" w:type="dxa"/>
              <w:left w:w="85" w:type="dxa"/>
              <w:right w:w="85" w:type="dxa"/>
            </w:tcMar>
            <w:shd w:fill="FFFFFF"/>
          </w:tcPr>
          <w:p>
            <w:pPr>
              <w:spacing w:before="0" w:after="20" w:line="240" w:lineRule="auto"/>
              <w:jc w:val="center"/>
            </w:pPr>
            <w:sdt>
              <w:sdtPr>
                <w:tag w:val="OWNER_2_SHARED"/>
                <w:alias w:val="OWNER_2_SHARED"/>
                <w:id w:val="9200166"/>
                <w14:checkbox>
                  <w14:checked w14:val="0"/>
                  <w14:checkedState w14:val="2612" w14:font="Segoe UI Symbol"/>
                  <w14:uncheckedState w14:val="2610" w14:font="Segoe UI Symbol"/>
                </w14:checkbox>
              </w:sdtPr>
              <w:sdtContent>
                <w:r>
                  <w:rPr>
                    <w:rFonts w:ascii="DejaVu Sans" w:hAnsi="DejaVu Sans"/>
                    <w:b w:val="0"/>
                    <w:sz w:val="20"/>
                  </w:rPr>
                  <w:t>☐</w:t>
                </w:r>
              </w:sdtContent>
            </w:sdt>
          </w:p>
        </w:tc>
      </w:tr>
      <w:tr>
        <w:trPr>
          <w:cantSplit/>
          <w:trHeight w:val="389" w:hRule="atLeast"/>
        </w:trPr>
        <w:tc>
          <w:tcPr>
            <w:tcW w:type="dxa" w:w="4608"/>
            <w:vAlign w:val="center"/>
            <w:tcMar>
              <w:top w:w="65" w:type="dxa"/>
              <w:bottom w:w="65" w:type="dxa"/>
              <w:left w:w="85" w:type="dxa"/>
              <w:right w:w="85" w:type="dxa"/>
            </w:tcMar>
            <w:shd w:fill="FFFFFF"/>
          </w:tcPr>
          <w:p>
            <w:pPr>
              <w:spacing w:before="0" w:after="20" w:line="240" w:lineRule="auto"/>
            </w:pPr>
            <w:r>
              <w:rPr>
                <w:sz w:val="20"/>
              </w:rPr>
              <w:t xml:space="preserve">Backup checks and restore testing</w:t>
            </w:r>
          </w:p>
        </w:tc>
        <w:tc>
          <w:tcPr>
            <w:tcW w:type="dxa" w:w="1584"/>
            <w:vAlign w:val="center"/>
            <w:tcMar>
              <w:top w:w="65" w:type="dxa"/>
              <w:bottom w:w="65" w:type="dxa"/>
              <w:left w:w="85" w:type="dxa"/>
              <w:right w:w="85" w:type="dxa"/>
            </w:tcMar>
            <w:shd w:fill="FFFFFF"/>
          </w:tcPr>
          <w:p>
            <w:pPr>
              <w:spacing w:before="0" w:after="20" w:line="240" w:lineRule="auto"/>
              <w:jc w:val="center"/>
            </w:pPr>
            <w:sdt>
              <w:sdtPr>
                <w:tag w:val="OWNER_3_TEAM"/>
                <w:alias w:val="OWNER_3_TEAM"/>
                <w:id w:val="9200167"/>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1872"/>
            <w:vAlign w:val="center"/>
            <w:tcMar>
              <w:top w:w="65" w:type="dxa"/>
              <w:bottom w:w="65" w:type="dxa"/>
              <w:left w:w="85" w:type="dxa"/>
              <w:right w:w="85" w:type="dxa"/>
            </w:tcMar>
            <w:shd w:fill="FFFFFF"/>
          </w:tcPr>
          <w:p>
            <w:pPr>
              <w:spacing w:before="0" w:after="20" w:line="240" w:lineRule="auto"/>
              <w:jc w:val="center"/>
            </w:pPr>
            <w:sdt>
              <w:sdtPr>
                <w:tag w:val="OWNER_3_MRC"/>
                <w:alias w:val="OWNER_3_MRC"/>
                <w:id w:val="9200168"/>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2160"/>
            <w:vAlign w:val="center"/>
            <w:tcMar>
              <w:top w:w="65" w:type="dxa"/>
              <w:bottom w:w="65" w:type="dxa"/>
              <w:left w:w="85" w:type="dxa"/>
              <w:right w:w="85" w:type="dxa"/>
            </w:tcMar>
            <w:shd w:fill="FFFFFF"/>
          </w:tcPr>
          <w:p>
            <w:pPr>
              <w:spacing w:before="0" w:after="20" w:line="240" w:lineRule="auto"/>
              <w:jc w:val="center"/>
            </w:pPr>
            <w:sdt>
              <w:sdtPr>
                <w:tag w:val="OWNER_3_SHARED"/>
                <w:alias w:val="OWNER_3_SHARED"/>
                <w:id w:val="9200169"/>
                <w14:checkbox>
                  <w14:checked w14:val="0"/>
                  <w14:checkedState w14:val="2612" w14:font="Segoe UI Symbol"/>
                  <w14:uncheckedState w14:val="2610" w14:font="Segoe UI Symbol"/>
                </w14:checkbox>
              </w:sdtPr>
              <w:sdtContent>
                <w:r>
                  <w:rPr>
                    <w:rFonts w:ascii="DejaVu Sans" w:hAnsi="DejaVu Sans"/>
                    <w:b w:val="0"/>
                    <w:sz w:val="20"/>
                  </w:rPr>
                  <w:t>☐</w:t>
                </w:r>
              </w:sdtContent>
            </w:sdt>
          </w:p>
        </w:tc>
      </w:tr>
      <w:tr>
        <w:trPr>
          <w:cantSplit/>
          <w:trHeight w:val="389" w:hRule="atLeast"/>
        </w:trPr>
        <w:tc>
          <w:tcPr>
            <w:tcW w:type="dxa" w:w="4608"/>
            <w:vAlign w:val="center"/>
            <w:tcMar>
              <w:top w:w="65" w:type="dxa"/>
              <w:bottom w:w="65" w:type="dxa"/>
              <w:left w:w="85" w:type="dxa"/>
              <w:right w:w="85" w:type="dxa"/>
            </w:tcMar>
            <w:shd w:fill="FFFFFF"/>
          </w:tcPr>
          <w:p>
            <w:pPr>
              <w:spacing w:before="0" w:after="20" w:line="240" w:lineRule="auto"/>
            </w:pPr>
            <w:r>
              <w:rPr>
                <w:sz w:val="20"/>
              </w:rPr>
              <w:t xml:space="preserve">Monitoring and incident response</w:t>
            </w:r>
          </w:p>
        </w:tc>
        <w:tc>
          <w:tcPr>
            <w:tcW w:type="dxa" w:w="1584"/>
            <w:vAlign w:val="center"/>
            <w:tcMar>
              <w:top w:w="65" w:type="dxa"/>
              <w:bottom w:w="65" w:type="dxa"/>
              <w:left w:w="85" w:type="dxa"/>
              <w:right w:w="85" w:type="dxa"/>
            </w:tcMar>
            <w:shd w:fill="FFFFFF"/>
          </w:tcPr>
          <w:p>
            <w:pPr>
              <w:spacing w:before="0" w:after="20" w:line="240" w:lineRule="auto"/>
              <w:jc w:val="center"/>
            </w:pPr>
            <w:sdt>
              <w:sdtPr>
                <w:tag w:val="OWNER_4_TEAM"/>
                <w:alias w:val="OWNER_4_TEAM"/>
                <w:id w:val="9200170"/>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1872"/>
            <w:vAlign w:val="center"/>
            <w:tcMar>
              <w:top w:w="65" w:type="dxa"/>
              <w:bottom w:w="65" w:type="dxa"/>
              <w:left w:w="85" w:type="dxa"/>
              <w:right w:w="85" w:type="dxa"/>
            </w:tcMar>
            <w:shd w:fill="FFFFFF"/>
          </w:tcPr>
          <w:p>
            <w:pPr>
              <w:spacing w:before="0" w:after="20" w:line="240" w:lineRule="auto"/>
              <w:jc w:val="center"/>
            </w:pPr>
            <w:sdt>
              <w:sdtPr>
                <w:tag w:val="OWNER_4_MRC"/>
                <w:alias w:val="OWNER_4_MRC"/>
                <w:id w:val="9200171"/>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2160"/>
            <w:vAlign w:val="center"/>
            <w:tcMar>
              <w:top w:w="65" w:type="dxa"/>
              <w:bottom w:w="65" w:type="dxa"/>
              <w:left w:w="85" w:type="dxa"/>
              <w:right w:w="85" w:type="dxa"/>
            </w:tcMar>
            <w:shd w:fill="FFFFFF"/>
          </w:tcPr>
          <w:p>
            <w:pPr>
              <w:spacing w:before="0" w:after="20" w:line="240" w:lineRule="auto"/>
              <w:jc w:val="center"/>
            </w:pPr>
            <w:sdt>
              <w:sdtPr>
                <w:tag w:val="OWNER_4_SHARED"/>
                <w:alias w:val="OWNER_4_SHARED"/>
                <w:id w:val="9200172"/>
                <w14:checkbox>
                  <w14:checked w14:val="0"/>
                  <w14:checkedState w14:val="2612" w14:font="Segoe UI Symbol"/>
                  <w14:uncheckedState w14:val="2610" w14:font="Segoe UI Symbol"/>
                </w14:checkbox>
              </w:sdtPr>
              <w:sdtContent>
                <w:r>
                  <w:rPr>
                    <w:rFonts w:ascii="DejaVu Sans" w:hAnsi="DejaVu Sans"/>
                    <w:b w:val="0"/>
                    <w:sz w:val="20"/>
                  </w:rPr>
                  <w:t>☐</w:t>
                </w:r>
              </w:sdtContent>
            </w:sdt>
          </w:p>
        </w:tc>
      </w:tr>
      <w:tr>
        <w:trPr>
          <w:cantSplit/>
          <w:trHeight w:val="389" w:hRule="atLeast"/>
        </w:trPr>
        <w:tc>
          <w:tcPr>
            <w:tcW w:type="dxa" w:w="4608"/>
            <w:vAlign w:val="center"/>
            <w:tcMar>
              <w:top w:w="65" w:type="dxa"/>
              <w:bottom w:w="65" w:type="dxa"/>
              <w:left w:w="85" w:type="dxa"/>
              <w:right w:w="85" w:type="dxa"/>
            </w:tcMar>
            <w:shd w:fill="FFFFFF"/>
          </w:tcPr>
          <w:p>
            <w:pPr>
              <w:spacing w:before="0" w:after="20" w:line="240" w:lineRule="auto"/>
            </w:pPr>
            <w:r>
              <w:rPr>
                <w:sz w:val="20"/>
              </w:rPr>
              <w:t xml:space="preserve">User accounts and access</w:t>
            </w:r>
          </w:p>
        </w:tc>
        <w:tc>
          <w:tcPr>
            <w:tcW w:type="dxa" w:w="1584"/>
            <w:vAlign w:val="center"/>
            <w:tcMar>
              <w:top w:w="65" w:type="dxa"/>
              <w:bottom w:w="65" w:type="dxa"/>
              <w:left w:w="85" w:type="dxa"/>
              <w:right w:w="85" w:type="dxa"/>
            </w:tcMar>
            <w:shd w:fill="FFFFFF"/>
          </w:tcPr>
          <w:p>
            <w:pPr>
              <w:spacing w:before="0" w:after="20" w:line="240" w:lineRule="auto"/>
              <w:jc w:val="center"/>
            </w:pPr>
            <w:sdt>
              <w:sdtPr>
                <w:tag w:val="OWNER_5_TEAM"/>
                <w:alias w:val="OWNER_5_TEAM"/>
                <w:id w:val="9200173"/>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1872"/>
            <w:vAlign w:val="center"/>
            <w:tcMar>
              <w:top w:w="65" w:type="dxa"/>
              <w:bottom w:w="65" w:type="dxa"/>
              <w:left w:w="85" w:type="dxa"/>
              <w:right w:w="85" w:type="dxa"/>
            </w:tcMar>
            <w:shd w:fill="FFFFFF"/>
          </w:tcPr>
          <w:p>
            <w:pPr>
              <w:spacing w:before="0" w:after="20" w:line="240" w:lineRule="auto"/>
              <w:jc w:val="center"/>
            </w:pPr>
            <w:sdt>
              <w:sdtPr>
                <w:tag w:val="OWNER_5_MRC"/>
                <w:alias w:val="OWNER_5_MRC"/>
                <w:id w:val="9200174"/>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2160"/>
            <w:vAlign w:val="center"/>
            <w:tcMar>
              <w:top w:w="65" w:type="dxa"/>
              <w:bottom w:w="65" w:type="dxa"/>
              <w:left w:w="85" w:type="dxa"/>
              <w:right w:w="85" w:type="dxa"/>
            </w:tcMar>
            <w:shd w:fill="FFFFFF"/>
          </w:tcPr>
          <w:p>
            <w:pPr>
              <w:spacing w:before="0" w:after="20" w:line="240" w:lineRule="auto"/>
              <w:jc w:val="center"/>
            </w:pPr>
            <w:sdt>
              <w:sdtPr>
                <w:tag w:val="OWNER_5_SHARED"/>
                <w:alias w:val="OWNER_5_SHARED"/>
                <w:id w:val="9200175"/>
                <w14:checkbox>
                  <w14:checked w14:val="0"/>
                  <w14:checkedState w14:val="2612" w14:font="Segoe UI Symbol"/>
                  <w14:uncheckedState w14:val="2610" w14:font="Segoe UI Symbol"/>
                </w14:checkbox>
              </w:sdtPr>
              <w:sdtContent>
                <w:r>
                  <w:rPr>
                    <w:rFonts w:ascii="DejaVu Sans" w:hAnsi="DejaVu Sans"/>
                    <w:b w:val="0"/>
                    <w:sz w:val="20"/>
                  </w:rPr>
                  <w:t>☐</w:t>
                </w:r>
              </w:sdtContent>
            </w:sdt>
          </w:p>
        </w:tc>
      </w:tr>
      <w:tr>
        <w:trPr>
          <w:cantSplit/>
          <w:trHeight w:val="389" w:hRule="atLeast"/>
        </w:trPr>
        <w:tc>
          <w:tcPr>
            <w:tcW w:type="dxa" w:w="4608"/>
            <w:vAlign w:val="center"/>
            <w:tcMar>
              <w:top w:w="65" w:type="dxa"/>
              <w:bottom w:w="65" w:type="dxa"/>
              <w:left w:w="85" w:type="dxa"/>
              <w:right w:w="85" w:type="dxa"/>
            </w:tcMar>
            <w:shd w:fill="FFFFFF"/>
          </w:tcPr>
          <w:p>
            <w:pPr>
              <w:spacing w:before="0" w:after="20" w:line="240" w:lineRule="auto"/>
            </w:pPr>
            <w:r>
              <w:rPr>
                <w:sz w:val="20"/>
              </w:rPr>
              <w:t xml:space="preserve">Domains and certificates</w:t>
            </w:r>
          </w:p>
        </w:tc>
        <w:tc>
          <w:tcPr>
            <w:tcW w:type="dxa" w:w="1584"/>
            <w:vAlign w:val="center"/>
            <w:tcMar>
              <w:top w:w="65" w:type="dxa"/>
              <w:bottom w:w="65" w:type="dxa"/>
              <w:left w:w="85" w:type="dxa"/>
              <w:right w:w="85" w:type="dxa"/>
            </w:tcMar>
            <w:shd w:fill="FFFFFF"/>
          </w:tcPr>
          <w:p>
            <w:pPr>
              <w:spacing w:before="0" w:after="20" w:line="240" w:lineRule="auto"/>
              <w:jc w:val="center"/>
            </w:pPr>
            <w:sdt>
              <w:sdtPr>
                <w:tag w:val="OWNER_6_TEAM"/>
                <w:alias w:val="OWNER_6_TEAM"/>
                <w:id w:val="9200176"/>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1872"/>
            <w:vAlign w:val="center"/>
            <w:tcMar>
              <w:top w:w="65" w:type="dxa"/>
              <w:bottom w:w="65" w:type="dxa"/>
              <w:left w:w="85" w:type="dxa"/>
              <w:right w:w="85" w:type="dxa"/>
            </w:tcMar>
            <w:shd w:fill="FFFFFF"/>
          </w:tcPr>
          <w:p>
            <w:pPr>
              <w:spacing w:before="0" w:after="20" w:line="240" w:lineRule="auto"/>
              <w:jc w:val="center"/>
            </w:pPr>
            <w:sdt>
              <w:sdtPr>
                <w:tag w:val="OWNER_6_MRC"/>
                <w:alias w:val="OWNER_6_MRC"/>
                <w:id w:val="9200177"/>
                <w14:checkbox>
                  <w14:checked w14:val="0"/>
                  <w14:checkedState w14:val="2612" w14:font="Segoe UI Symbol"/>
                  <w14:uncheckedState w14:val="2610" w14:font="Segoe UI Symbol"/>
                </w14:checkbox>
              </w:sdtPr>
              <w:sdtContent>
                <w:r>
                  <w:rPr>
                    <w:rFonts w:ascii="DejaVu Sans" w:hAnsi="DejaVu Sans"/>
                    <w:b w:val="0"/>
                    <w:sz w:val="20"/>
                  </w:rPr>
                  <w:t>☐</w:t>
                </w:r>
              </w:sdtContent>
            </w:sdt>
          </w:p>
        </w:tc>
        <w:tc>
          <w:tcPr>
            <w:tcW w:type="dxa" w:w="2160"/>
            <w:vAlign w:val="center"/>
            <w:tcMar>
              <w:top w:w="65" w:type="dxa"/>
              <w:bottom w:w="65" w:type="dxa"/>
              <w:left w:w="85" w:type="dxa"/>
              <w:right w:w="85" w:type="dxa"/>
            </w:tcMar>
            <w:shd w:fill="FFFFFF"/>
          </w:tcPr>
          <w:p>
            <w:pPr>
              <w:spacing w:before="0" w:after="20" w:line="240" w:lineRule="auto"/>
              <w:jc w:val="center"/>
            </w:pPr>
            <w:sdt>
              <w:sdtPr>
                <w:tag w:val="OWNER_6_SHARED"/>
                <w:alias w:val="OWNER_6_SHARED"/>
                <w:id w:val="9200178"/>
                <w14:checkbox>
                  <w14:checked w14:val="0"/>
                  <w14:checkedState w14:val="2612" w14:font="Segoe UI Symbol"/>
                  <w14:uncheckedState w14:val="2610" w14:font="Segoe UI Symbol"/>
                </w14:checkbox>
              </w:sdtPr>
              <w:sdtContent>
                <w:r>
                  <w:rPr>
                    <w:rFonts w:ascii="DejaVu Sans" w:hAnsi="DejaVu Sans"/>
                    <w:b w:val="0"/>
                    <w:sz w:val="20"/>
                  </w:rPr>
                  <w:t>☐</w:t>
                </w:r>
              </w:sdtContent>
            </w:sdt>
          </w:p>
        </w:tc>
      </w:tr>
    </w:tbl>
    <w:p>
      <w:pPr>
        <w:spacing w:after="0" w:before="0" w:line="40" w:lineRule="exact"/>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Support hours, if assistance is requested</w:t>
            </w:r>
          </w:p>
          <w:p>
            <w:pPr>
              <w:spacing w:before="0" w:after="20" w:line="240" w:lineRule="auto"/>
            </w:pPr>
            <w:sdt>
              <w:sdtPr>
                <w:tag w:val="SUPPORT_HOURS"/>
                <w:alias w:val="SUPPORT_HOURS"/>
                <w:text w:multiLine="1"/>
                <w:id w:val="9200179"/>
              </w:sdtPr>
              <w:sdtContent>
                <w:r>
                  <w:rPr>
                    <w:b w:val="0"/>
                    <w:i/>
                    <w:color w:val="6A6A6A"/>
                    <w:sz w:val="21"/>
                  </w:rPr>
                  <w:t xml:space="preserve">[Hours and time zone; incident contact if different]</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Budget range (optional)</w:t>
            </w:r>
          </w:p>
          <w:p>
            <w:pPr>
              <w:spacing w:before="0" w:after="20" w:line="240" w:lineRule="auto"/>
            </w:pPr>
            <w:sdt>
              <w:sdtPr>
                <w:tag w:val="BUDGET"/>
                <w:alias w:val="BUDGET"/>
                <w:text w:multiLine="1"/>
                <w:id w:val="9200180"/>
              </w:sdtPr>
              <w:sdtContent>
                <w:r>
                  <w:rPr>
                    <w:b w:val="0"/>
                    <w:i/>
                    <w:color w:val="6A6A6A"/>
                    <w:sz w:val="21"/>
                  </w:rPr>
                  <w:t xml:space="preserve">[Monthly or project amount and currency]</w:t>
                </w:r>
              </w:sdtContent>
            </w:sdt>
          </w:p>
        </w:tc>
      </w:tr>
    </w:tbl>
    <w:p>
      <w:pPr>
        <w:spacing w:after="0" w:before="0" w:line="40" w:lineRule="exact"/>
      </w:pPr>
      <w:r>
        <w:rPr>
          <w:sz w:val="4"/>
        </w:rPr>
      </w:r>
    </w:p>
    <w:p>
      <w:pPr>
        <w:spacing w:after="80"/>
      </w:pPr>
      <w:r>
        <w:rPr>
          <w:b/>
        </w:rPr>
        <w:t xml:space="preserve">Paid from  </w:t>
      </w:r>
      <w:sdt>
        <w:sdtPr>
          <w:tag w:val="PAYSRC_RESEARCH_GRANT"/>
          <w:alias w:val="PAYSRC_RESEARCH_GRANT"/>
          <w:id w:val="9200181"/>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Research grant    </w:t>
      </w:r>
      <w:sdt>
        <w:sdtPr>
          <w:tag w:val="PAYSRC_DEPARTMENT_OR_INSTITUTE"/>
          <w:alias w:val="PAYSRC_DEPARTMENT_OR_INSTITUTE"/>
          <w:id w:val="920018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Department or institute    </w:t>
      </w:r>
      <w:sdt>
        <w:sdtPr>
          <w:tag w:val="PAYSRC_PARTNER_ORGANIZATION"/>
          <w:alias w:val="PAYSRC_PARTNER_ORGANIZATION"/>
          <w:id w:val="920018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Partner organization    </w:t>
      </w:r>
      <w:sdt>
        <w:sdtPr>
          <w:tag w:val="PAYSRC_OTHER"/>
          <w:alias w:val="PAYSRC_OTHER"/>
          <w:id w:val="9200184"/>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Other    </w:t>
      </w:r>
    </w:p>
    <w:p>
      <w:pPr>
        <w:spacing w:after="80"/>
      </w:pPr>
      <w:r>
        <w:rPr>
          <w:b/>
        </w:rPr>
        <w:t xml:space="preserve">Preferred term  </w:t>
      </w:r>
      <w:sdt>
        <w:sdtPr>
          <w:tag w:val="TERM_MONTHLY"/>
          <w:alias w:val="TERM_MONTHLY"/>
          <w:id w:val="9200185"/>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Monthly    </w:t>
      </w:r>
      <w:sdt>
        <w:sdtPr>
          <w:tag w:val="TERM_1_YEAR"/>
          <w:alias w:val="TERM_1_YEAR"/>
          <w:id w:val="9200186"/>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1 year    </w:t>
      </w:r>
      <w:sdt>
        <w:sdtPr>
          <w:tag w:val="TERM_LENGTH_OF_GRANT"/>
          <w:alias w:val="TERM_LENGTH_OF_GRANT"/>
          <w:id w:val="9200187"/>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Length of grant    </w:t>
      </w:r>
      <w:sdt>
        <w:sdtPr>
          <w:tag w:val="TERM_OTHER"/>
          <w:alias w:val="TERM_OTHER"/>
          <w:id w:val="9200188"/>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Other    </w:t>
      </w:r>
      <w:sdt>
        <w:sdtPr>
          <w:tag w:val="TERM_PLEASE_ADVISE"/>
          <w:alias w:val="TERM_PLEASE_ADVISE"/>
          <w:id w:val="9200189"/>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rPr>
        <w:t xml:space="preserve"> Please advise    </w:t>
      </w:r>
    </w:p>
    <w:p>
      <w:pPr>
        <w:spacing w:after="120"/>
      </w:pPr>
      <w:r>
        <w:rPr>
          <w:b/>
        </w:rPr>
        <w:t xml:space="preserve">Quote, project or purchase order reference  </w:t>
      </w:r>
      <w:sdt>
        <w:sdtPr>
          <w:tag w:val="PO_REF"/>
          <w:alias w:val="PO_REF"/>
          <w:text w:multiLine="1"/>
          <w:id w:val="9200190"/>
        </w:sdtPr>
        <w:sdtContent>
          <w:r>
            <w:rPr>
              <w:b w:val="0"/>
              <w:i/>
              <w:color w:val="6A6A6A"/>
              <w:sz w:val="21"/>
            </w:rPr>
            <w:t xml:space="preserve">[Reference if available]</w:t>
          </w:r>
        </w:sdtContent>
      </w:sdt>
    </w:p>
    <w:p>
      <w:pPr>
        <w:pStyle w:val="Heading1"/>
      </w:pPr>
      <w:r>
        <w:t xml:space="preserve">14 Privacy, consent and submission</w:t>
      </w:r>
    </w:p>
    <w:p>
      <w:pPr>
        <w:spacing w:after="80"/>
      </w:pPr>
      <w:r>
        <w:rPr>
          <w:b/>
          <w:sz w:val="19"/>
        </w:rPr>
        <w:t xml:space="preserve">Privacy notice. </w:t>
      </w:r>
      <w:r>
        <w:rPr>
          <w:sz w:val="19"/>
        </w:rPr>
        <w:t xml:space="preserve">myresearchcloud.ca is operated by Computing for Humanity, a Canadian charity. We collect the information on this form to assess your request, prepare a quotation, deliver and support the service, and report on the research we support to our funders. Funder reports use aggregate information unless you agree below to be named. We do not sell personal information. To access or correct your information, or to ask about our privacy practices, contact </w:t>
      </w:r>
      <w:hyperlink r:id="rIdMailPriv" w:history="1">
        <w:r>
          <w:rPr>
            <w:color w:val="1F4E79"/>
            <w:u w:val="single"/>
            <w:sz w:val="19"/>
          </w:rPr>
          <w:t xml:space="preserve">info@computingforhumanity.com</w:t>
        </w:r>
      </w:hyperlink>
      <w:r>
        <w:rPr>
          <w:sz w:val="19"/>
        </w:rPr>
        <w:t xml:space="preserve">. Our full privacy policy is at </w:t>
      </w:r>
      <w:hyperlink r:id="rIdPrivPol" w:history="1">
        <w:r>
          <w:rPr>
            <w:color w:val="1F4E79"/>
            <w:u w:val="single"/>
            <w:sz w:val="19"/>
          </w:rPr>
          <w:t xml:space="preserve">www.myresearchcloud.ca/privacy-policy</w:t>
        </w:r>
      </w:hyperlink>
      <w:r>
        <w:rPr>
          <w:sz w:val="19"/>
        </w:rPr>
        <w:t xml:space="preserve">.</w:t>
      </w:r>
    </w:p>
    <w:p>
      <w:pPr>
        <w:spacing w:after="60"/>
        <w:ind w:left="360" w:hanging="360"/>
      </w:pPr>
      <w:sdt>
        <w:sdtPr>
          <w:tag w:val="CONSENT_1"/>
          <w:alias w:val="CONSENT_1"/>
          <w:id w:val="9200191"/>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sz w:val="20"/>
        </w:rPr>
        <w:t xml:space="preserve">  I have read the privacy notice and privacy policy and agree to the collection and use of this information as described. (Required)</w:t>
      </w:r>
    </w:p>
    <w:p>
      <w:pPr>
        <w:spacing w:after="60"/>
        <w:ind w:left="360" w:hanging="360"/>
      </w:pPr>
      <w:sdt>
        <w:sdtPr>
          <w:tag w:val="CONSENT_2"/>
          <w:alias w:val="CONSENT_2"/>
          <w:id w:val="9200192"/>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sz w:val="20"/>
        </w:rPr>
        <w:t xml:space="preserve">  I agree to the myresearchcloud.ca acceptable use policy. (Required)</w:t>
      </w:r>
    </w:p>
    <w:p>
      <w:pPr>
        <w:spacing w:after="60"/>
        <w:ind w:left="360" w:hanging="360"/>
      </w:pPr>
      <w:sdt>
        <w:sdtPr>
          <w:tag w:val="CONSENT_3"/>
          <w:alias w:val="CONSENT_3"/>
          <w:id w:val="9200193"/>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sz w:val="20"/>
        </w:rPr>
        <w:t xml:space="preserve">  We will acknowledge myresearchcloud.ca in publications and presentations that use this service.</w:t>
      </w:r>
    </w:p>
    <w:p>
      <w:pPr>
        <w:spacing w:after="60"/>
        <w:ind w:left="360" w:hanging="360"/>
      </w:pPr>
      <w:sdt>
        <w:sdtPr>
          <w:tag w:val="CONSENT_4"/>
          <w:alias w:val="CONSENT_4"/>
          <w:id w:val="9200194"/>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sz w:val="20"/>
        </w:rPr>
        <w:t xml:space="preserve">  myresearchcloud.ca may name our project and institution in reports to funders.</w:t>
      </w:r>
    </w:p>
    <w:p>
      <w:pPr>
        <w:spacing w:after="60"/>
        <w:ind w:left="360" w:hanging="360"/>
      </w:pPr>
      <w:sdt>
        <w:sdtPr>
          <w:tag w:val="CONSENT_5"/>
          <w:alias w:val="CONSENT_5"/>
          <w:id w:val="9200195"/>
          <w14:checkbox>
            <w14:checked w14:val="0"/>
            <w14:checkedState w14:val="2612" w14:font="Segoe UI Symbol"/>
            <w14:uncheckedState w14:val="2610" w14:font="Segoe UI Symbol"/>
          </w14:checkbox>
        </w:sdtPr>
        <w:sdtContent>
          <w:r>
            <w:rPr>
              <w:rFonts w:ascii="DejaVu Sans" w:hAnsi="DejaVu Sans"/>
              <w:b w:val="0"/>
              <w:sz w:val="21"/>
            </w:rPr>
            <w:t>☐</w:t>
          </w:r>
        </w:sdtContent>
      </w:sdt>
      <w:r>
        <w:rPr>
          <w:b w:val="0"/>
          <w:sz w:val="20"/>
        </w:rPr>
        <w:t xml:space="preserve">  myresearchcloud.ca may contact us once a year about research outcomes.</w:t>
      </w:r>
    </w:p>
    <w:p>
      <w:pPr>
        <w:spacing w:after="0" w:before="0" w:line="40" w:lineRule="exact"/>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112"/>
        <w:gridCol w:w="5112"/>
      </w:tblGrid>
      <w:tr>
        <w:trPr>
          <w:cantSplit/>
        </w:trPr>
        <w:tc>
          <w:tcPr>
            <w:tcW w:type="dxa" w:w="5112"/>
            <w:vAlign w:val="center"/>
            <w:tcMar>
              <w:top w:w="65" w:type="dxa"/>
              <w:bottom w:w="65" w:type="dxa"/>
              <w:left w:w="85" w:type="dxa"/>
              <w:right w:w="85" w:type="dxa"/>
            </w:tcMar>
            <w:shd w:fill="FFFFFF"/>
          </w:tcPr>
          <w:p>
            <w:pPr>
              <w:spacing w:before="0" w:after="20" w:line="240" w:lineRule="auto"/>
            </w:pPr>
            <w:r>
              <w:rPr>
                <w:b/>
                <w:sz w:val="20"/>
              </w:rPr>
              <w:t xml:space="preserve">Submitted by</w:t>
            </w:r>
          </w:p>
          <w:p>
            <w:pPr>
              <w:spacing w:before="0" w:after="20" w:line="240" w:lineRule="auto"/>
            </w:pPr>
            <w:sdt>
              <w:sdtPr>
                <w:tag w:val="SUBMITTED_BY"/>
                <w:alias w:val="SUBMITTED_BY"/>
                <w:text w:multiLine="1"/>
                <w:id w:val="9200196"/>
              </w:sdtPr>
              <w:sdtContent>
                <w:r>
                  <w:rPr>
                    <w:b w:val="0"/>
                    <w:i/>
                    <w:color w:val="6A6A6A"/>
                    <w:sz w:val="21"/>
                  </w:rPr>
                  <w:t xml:space="preserve">[Name and role]</w:t>
                </w:r>
              </w:sdtContent>
            </w:sdt>
          </w:p>
        </w:tc>
        <w:tc>
          <w:tcPr>
            <w:tcW w:type="dxa" w:w="5112"/>
            <w:vAlign w:val="center"/>
            <w:tcMar>
              <w:top w:w="65" w:type="dxa"/>
              <w:bottom w:w="65" w:type="dxa"/>
              <w:left w:w="85" w:type="dxa"/>
              <w:right w:w="85" w:type="dxa"/>
            </w:tcMar>
            <w:shd w:fill="FFFFFF"/>
          </w:tcPr>
          <w:p>
            <w:pPr>
              <w:spacing w:before="0" w:after="20" w:line="240" w:lineRule="auto"/>
            </w:pPr>
            <w:r>
              <w:rPr>
                <w:b/>
                <w:sz w:val="20"/>
              </w:rPr>
              <w:t xml:space="preserve">Submission date</w:t>
            </w:r>
          </w:p>
          <w:p>
            <w:pPr>
              <w:spacing w:before="0" w:after="20" w:line="240" w:lineRule="auto"/>
            </w:pPr>
            <w:sdt>
              <w:sdtPr>
                <w:tag w:val="SUBMITTED_DATE"/>
                <w:alias w:val="SUBMITTED_DATE"/>
                <w:text w:multiLine="1"/>
                <w:id w:val="9200197"/>
              </w:sdtPr>
              <w:sdtContent>
                <w:r>
                  <w:rPr>
                    <w:b w:val="0"/>
                    <w:i/>
                    <w:color w:val="6A6A6A"/>
                    <w:sz w:val="21"/>
                  </w:rPr>
                  <w:t xml:space="preserve">[YYYY-MM-DD]</w:t>
                </w:r>
              </w:sdtContent>
            </w:sdt>
          </w:p>
        </w:tc>
      </w:tr>
    </w:tbl>
    <w:p>
      <w:pPr>
        <w:spacing w:after="0" w:before="0" w:line="40" w:lineRule="exact"/>
      </w:pPr>
      <w:r>
        <w:rPr>
          <w:sz w:val="4"/>
        </w:rPr>
      </w:r>
    </w:p>
    <w:p>
      <w:pPr>
        <w:spacing w:after="80"/>
      </w:pPr>
      <w:r>
        <w:rPr>
          <w:sz w:val="19"/>
        </w:rPr>
        <w:t xml:space="preserve">This form records requirements for a service proposal. Final scope, pricing and responsibilities will be confirmed in the quotation or service order.</w:t>
      </w:r>
    </w:p>
    <w:p>
      <w:pPr>
        <w:spacing w:before="60" w:after="0"/>
      </w:pPr>
      <w:r>
        <w:rPr>
          <w:b/>
          <w:sz w:val="19"/>
        </w:rPr>
        <w:t xml:space="preserve">myresearchcloud.ca use only  </w:t>
      </w:r>
      <w:sdt>
        <w:sdtPr>
          <w:tag w:val="MRC_INTERNAL"/>
          <w:alias w:val="MRC_INTERNAL"/>
          <w:text w:multiLine="1"/>
          <w:id w:val="9200198"/>
        </w:sdtPr>
        <w:sdtContent>
          <w:r>
            <w:rPr>
              <w:b w:val="0"/>
              <w:i/>
              <w:color w:val="6A6A6A"/>
              <w:sz w:val="19"/>
            </w:rPr>
            <w:t xml:space="preserve">[Intake ID / assigned contact / linked quote]</w:t>
          </w:r>
        </w:sdtContent>
      </w:sdt>
    </w:p>
    <w:sectPr w:rsidR="00FC693F" w:rsidRPr="0006063C" w:rsidSect="00034616">
      <w:footerReference w:type="default" r:id="rId10"/>
      <w:pgSz w:w="12240" w:h="15840"/>
      <w:pgMar w:top="792" w:right="1008" w:bottom="864" w:left="1008" w:header="317"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rFonts w:ascii="Calibri" w:hAnsi="Calibri"/>
        <w:b w:val="0"/>
        <w:sz w:val="18"/>
      </w:rPr>
      <w:t>myresearchcloud.ca | Academic Cluster Intake Form</w:t>
    </w:r>
    <w:r>
      <w:rPr>
        <w:rFonts w:ascii="Calibri" w:hAnsi="Calibri"/>
        <w:b w:val="0"/>
        <w:sz w:val="18"/>
      </w:rPr>
      <w:tab/>
      <w:t xml:space="preserve">Page </w:t>
    </w:r>
    <w:r>
      <w:rPr>
        <w:rFonts w:ascii="Calibri" w:hAnsi="Calibri"/>
        <w:sz w:val="18"/>
      </w:rPr>
      <w:fldChar w:fldCharType="begin"/>
    </w:r>
    <w:r>
      <w:rPr>
        <w:rFonts w:ascii="Calibri" w:hAnsi="Calibri"/>
        <w:sz w:val="18"/>
      </w:rPr>
      <w:instrText xml:space="preserve"> PAGE </w:instrText>
    </w:r>
    <w:r>
      <w:rPr>
        <w:rFonts w:ascii="Calibri" w:hAnsi="Calibri"/>
        <w:sz w:val="18"/>
      </w:rPr>
      <w:fldChar w:fldCharType="separate"/>
    </w:r>
    <w:r>
      <w:rPr>
        <w:rFonts w:ascii="Calibri" w:hAnsi="Calibri"/>
        <w:b w:val="0"/>
        <w:sz w:val="18"/>
      </w:rPr>
      <w:t>1</w:t>
    </w:r>
    <w:r>
      <w:rPr>
        <w:rFonts w:ascii="Calibri" w:hAnsi="Calibri"/>
        <w:sz w:val="18"/>
      </w:rPr>
      <w:fldChar w:fldCharType="end"/>
    </w:r>
    <w:r>
      <w:rPr>
        <w:rFonts w:ascii="Calibri" w:hAnsi="Calibri"/>
        <w:b w:val="0"/>
        <w:sz w:val="18"/>
      </w:rPr>
      <w:t xml:space="preserve"> of </w:t>
    </w:r>
    <w:r>
      <w:rPr>
        <w:rFonts w:ascii="Calibri" w:hAnsi="Calibri"/>
        <w:sz w:val="18"/>
      </w:rPr>
      <w:fldChar w:fldCharType="begin"/>
    </w:r>
    <w:r>
      <w:rPr>
        <w:rFonts w:ascii="Calibri" w:hAnsi="Calibri"/>
        <w:sz w:val="18"/>
      </w:rPr>
      <w:instrText xml:space="preserve"> NUMPAGES </w:instrText>
    </w:r>
    <w:r>
      <w:rPr>
        <w:rFonts w:ascii="Calibri" w:hAnsi="Calibri"/>
        <w:sz w:val="18"/>
      </w:rPr>
      <w:fldChar w:fldCharType="separate"/>
    </w:r>
    <w:r>
      <w:rPr>
        <w:rFonts w:ascii="Calibri" w:hAnsi="Calibri"/>
        <w:b w:val="0"/>
        <w:sz w:val="18"/>
      </w:rPr>
      <w:t>4</w:t>
    </w:r>
    <w:r>
      <w:rPr>
        <w:rFonts w:ascii="Calibri" w:hAnsi="Calibri"/>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5" w:lineRule="auto" w:after="8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40" w:lineRule="auto"/>
      <w:contextualSpacing/>
    </w:pPr>
    <w:rPr>
      <w:rFonts w:asciiTheme="majorHAnsi" w:eastAsiaTheme="majorEastAsia" w:hAnsiTheme="majorHAnsi" w:cstheme="majorBidi" w:ascii="Calibri" w:hAnsi="Calibri"/>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MailPriv" Type="http://schemas.openxmlformats.org/officeDocument/2006/relationships/hyperlink" Target="mailto:info@computingforhumanity.com" TargetMode="External"/><Relationship Id="rIdPrivPol" Type="http://schemas.openxmlformats.org/officeDocument/2006/relationships/hyperlink" Target="https://www.myresearchcloud.ca/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Cluster Intake Form</dc:title>
  <dc:subject>Generic client requirements and cloud service intake</dc:subject>
  <dc:creator>MyResearchCloud | Computing for Humanity</dc:creator>
  <cp:keywords>cloud, work intake, WIF, client requirements</cp:keywords>
  <dc:description>generated by python-docx</dc:description>
  <cp:lastModifiedBy/>
  <cp:revision>1</cp:revision>
  <dcterms:created xsi:type="dcterms:W3CDTF">2013-12-23T23:15:00Z</dcterms:created>
  <dcterms:modified xsi:type="dcterms:W3CDTF">2013-12-23T23:15:00Z</dcterms:modified>
  <cp:category/>
</cp:coreProperties>
</file>